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40" w:line="240" w:lineRule="auto"/>
        <w:jc w:val="center"/>
        <w:rPr>
          <w:rFonts w:ascii="BIZ UDMincho" w:cs="BIZ UDMincho" w:eastAsia="BIZ UDMincho" w:hAnsi="BIZ UDMincho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企画提案者概要</w:t>
      </w:r>
    </w:p>
    <w:p w:rsidR="00000000" w:rsidDel="00000000" w:rsidP="00000000" w:rsidRDefault="00000000" w:rsidRPr="00000000" w14:paraId="00000002">
      <w:pPr>
        <w:spacing w:before="240" w:line="20" w:lineRule="auto"/>
        <w:jc w:val="center"/>
        <w:rPr>
          <w:rFonts w:ascii="BIZ UDMincho" w:cs="BIZ UDMincho" w:eastAsia="BIZ UDMincho" w:hAnsi="BIZ UDMincho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27"/>
        <w:gridCol w:w="1091"/>
        <w:gridCol w:w="201"/>
        <w:gridCol w:w="2729"/>
        <w:gridCol w:w="975"/>
        <w:gridCol w:w="2927"/>
        <w:tblGridChange w:id="0">
          <w:tblGrid>
            <w:gridCol w:w="1827"/>
            <w:gridCol w:w="1091"/>
            <w:gridCol w:w="201"/>
            <w:gridCol w:w="2729"/>
            <w:gridCol w:w="975"/>
            <w:gridCol w:w="2927"/>
          </w:tblGrid>
        </w:tblGridChange>
      </w:tblGrid>
      <w:tr>
        <w:trPr>
          <w:cantSplit w:val="0"/>
          <w:trHeight w:val="677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3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法人名称</w:t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ind w:left="10" w:right="-92" w:hanging="98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本社所在地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0A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〒</w:t>
            </w:r>
          </w:p>
          <w:p w:rsidR="00000000" w:rsidDel="00000000" w:rsidP="00000000" w:rsidRDefault="00000000" w:rsidRPr="00000000" w14:paraId="0000000B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3" w:hRule="atLeast"/>
          <w:tblHeader w:val="0"/>
        </w:trP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連絡先等</w:t>
            </w:r>
          </w:p>
        </w:tc>
        <w:tc>
          <w:tcPr>
            <w:tcBorders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1">
            <w:pPr>
              <w:ind w:left="-3" w:hanging="24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所属・職名</w:t>
            </w:r>
          </w:p>
        </w:tc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ind w:left="-4" w:right="-59" w:hanging="77.99999999999999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担当者名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3" w:hRule="atLeast"/>
          <w:tblHeader w:val="0"/>
        </w:trP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TEL</w:t>
            </w:r>
          </w:p>
        </w:tc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FAX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2">
            <w:pPr>
              <w:ind w:left="35" w:hanging="35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ホームページの</w:t>
            </w:r>
          </w:p>
          <w:p w:rsidR="00000000" w:rsidDel="00000000" w:rsidP="00000000" w:rsidRDefault="00000000" w:rsidRPr="00000000" w14:paraId="00000023">
            <w:pPr>
              <w:ind w:left="35" w:hanging="35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ＵＲＬ</w:t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jc w:val="lef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9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業種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A">
            <w:pPr>
              <w:ind w:right="-92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F">
            <w:pPr>
              <w:ind w:left="37" w:hanging="37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資本金</w:t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left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0"/>
                <w:szCs w:val="20"/>
                <w:rtl w:val="0"/>
              </w:rPr>
              <w:t xml:space="preserve">　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　　　　　　　　　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法人の沿革</w:t>
            </w:r>
          </w:p>
          <w:p w:rsidR="00000000" w:rsidDel="00000000" w:rsidP="00000000" w:rsidRDefault="00000000" w:rsidRPr="00000000" w14:paraId="00000036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（この範囲に要約してください）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事業概要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業務を担当する支社・営業所等</w:t>
            </w:r>
          </w:p>
          <w:p w:rsidR="00000000" w:rsidDel="00000000" w:rsidP="00000000" w:rsidRDefault="00000000" w:rsidRPr="00000000" w14:paraId="00000043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（本社が担当の場合は記載不要）</w:t>
            </w:r>
          </w:p>
        </w:tc>
        <w:tc>
          <w:tcPr>
            <w:gridSpan w:val="2"/>
            <w:shd w:fill="dfdfdf" w:val="clear"/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名称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fdfdf" w:val="clear"/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所在地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fdfdf" w:val="clear"/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代表者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fdfdf" w:val="clear"/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従業員数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before="240" w:line="20" w:lineRule="auto"/>
        <w:rPr>
          <w:rFonts w:ascii="MS PMincho" w:cs="MS PMincho" w:eastAsia="MS PMincho" w:hAnsi="MS 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before="240" w:line="20" w:lineRule="auto"/>
        <w:rPr>
          <w:rFonts w:ascii="MS PMincho" w:cs="MS PMincho" w:eastAsia="MS PMincho" w:hAnsi="MS 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709"/>
        </w:tabs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footerReference r:id="rId10" w:type="even"/>
      <w:pgSz w:h="16838" w:w="11906" w:orient="portrait"/>
      <w:pgMar w:bottom="1247" w:top="1247" w:left="1247" w:right="1247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P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tabs>
        <w:tab w:val="left" w:leader="none" w:pos="709"/>
      </w:tabs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8wdcuFoEazhnCuKVyNGl7xOi9Q==">CgMxLjA4AHIhMVdPYm15ZTZqOHFiUVUwOU5SOUl4VklxVHBZZUdLdlA0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