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明朝 Medium" w:cs="BIZ UD明朝 Medium" w:eastAsia="BIZ UD明朝 Medium" w:hAnsi="BIZ UD明朝 Medium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令和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８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年度札幌市立学校における看護師配置事業（複数校）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　印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明朝 Medium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vmzWmsv5EPnJRH8RStzXdAg4FA==">CgMxLjA4AHIhMUpNMWhKY19SUXFaaUlNQXl3S2twdmRNT1BMWVBKd3pZ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2025-02-06T11:45:00Z</dcterms:created>
  <dc:creator>札幌市財政局管財部</dc:creator>
</cp:coreProperties>
</file>