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DD3F" w14:textId="77777777"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1D5AA6C3" w14:textId="77777777" w:rsidR="00996D6D" w:rsidRPr="000236EF" w:rsidRDefault="00996D6D" w:rsidP="00996D6D">
      <w:pPr>
        <w:rPr>
          <w:rFonts w:ascii="ＭＳ 明朝" w:hAnsi="ＭＳ 明朝"/>
          <w:sz w:val="24"/>
        </w:rPr>
      </w:pPr>
    </w:p>
    <w:p w14:paraId="39BC3765" w14:textId="77777777"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14:paraId="04A5EC25" w14:textId="77777777"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14:paraId="6C6101BC" w14:textId="77777777"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14:paraId="608C6F46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0695B284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14:paraId="37EE1C83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44C8AE06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61C8ED40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14:paraId="74429E9E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3ACC0298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14:paraId="3F8C49F9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03FEBD9D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5EBCCF94" w14:textId="77777777" w:rsidR="00996D6D" w:rsidRPr="000236EF" w:rsidRDefault="00996D6D">
      <w:pPr>
        <w:rPr>
          <w:rFonts w:ascii="ＭＳ 明朝" w:hAnsi="ＭＳ 明朝"/>
          <w:sz w:val="24"/>
        </w:rPr>
      </w:pPr>
    </w:p>
    <w:p w14:paraId="0C744CAA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14:paraId="64ADDED0" w14:textId="77777777" w:rsidR="005C3A2B" w:rsidRDefault="005C3A2B">
      <w:pPr>
        <w:rPr>
          <w:rFonts w:ascii="ＭＳ 明朝" w:hAnsi="ＭＳ 明朝"/>
          <w:sz w:val="24"/>
        </w:rPr>
      </w:pPr>
    </w:p>
    <w:p w14:paraId="7D49AF38" w14:textId="77777777" w:rsidR="00E542D7" w:rsidRPr="000236EF" w:rsidRDefault="00E542D7">
      <w:pPr>
        <w:rPr>
          <w:rFonts w:ascii="ＭＳ 明朝" w:hAnsi="ＭＳ 明朝"/>
          <w:sz w:val="24"/>
        </w:rPr>
      </w:pPr>
    </w:p>
    <w:p w14:paraId="0ED3F97F" w14:textId="77777777"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14:paraId="7517443E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18A1E6D4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14:paraId="16210080" w14:textId="5B151DF0"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F2185E" w:rsidRPr="00F2185E">
        <w:rPr>
          <w:rFonts w:ascii="ＭＳ 明朝" w:hAnsi="ＭＳ 明朝" w:hint="eastAsia"/>
          <w:sz w:val="24"/>
        </w:rPr>
        <w:t>札幌市における持続可能な学校給食提供の</w:t>
      </w:r>
      <w:r w:rsidR="00DE262B">
        <w:rPr>
          <w:rFonts w:ascii="ＭＳ 明朝" w:hAnsi="ＭＳ 明朝" w:hint="eastAsia"/>
          <w:sz w:val="24"/>
        </w:rPr>
        <w:t>在り方</w:t>
      </w:r>
      <w:r w:rsidR="00F2185E" w:rsidRPr="00F2185E">
        <w:rPr>
          <w:rFonts w:ascii="ＭＳ 明朝" w:hAnsi="ＭＳ 明朝" w:hint="eastAsia"/>
          <w:sz w:val="24"/>
        </w:rPr>
        <w:t>に関する方向性調査業務</w:t>
      </w:r>
    </w:p>
    <w:p w14:paraId="0B1CEBCB" w14:textId="77777777"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14:paraId="6F8E948C" w14:textId="77777777"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698"/>
      </w:tblGrid>
      <w:tr w:rsidR="00A8166B" w:rsidRPr="00A8166B" w14:paraId="62629723" w14:textId="77777777" w:rsidTr="00643735">
        <w:tc>
          <w:tcPr>
            <w:tcW w:w="6662" w:type="dxa"/>
            <w:shd w:val="clear" w:color="auto" w:fill="auto"/>
          </w:tcPr>
          <w:p w14:paraId="4BE5BBD7" w14:textId="77777777"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2698" w:type="dxa"/>
            <w:shd w:val="clear" w:color="auto" w:fill="auto"/>
          </w:tcPr>
          <w:p w14:paraId="4764000C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14:paraId="1D1059D8" w14:textId="77777777" w:rsidTr="00643735">
        <w:tc>
          <w:tcPr>
            <w:tcW w:w="6662" w:type="dxa"/>
            <w:shd w:val="clear" w:color="auto" w:fill="auto"/>
          </w:tcPr>
          <w:p w14:paraId="7B4CFE31" w14:textId="5979192A"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</w:t>
            </w:r>
            <w:r w:rsidR="00643735">
              <w:rPr>
                <w:rFonts w:ascii="ＭＳ 明朝" w:hAnsi="ＭＳ 明朝" w:hint="eastAsia"/>
                <w:sz w:val="24"/>
              </w:rPr>
              <w:t>類似・関連業務等</w:t>
            </w:r>
            <w:r w:rsidRPr="00A8166B">
              <w:rPr>
                <w:rFonts w:ascii="ＭＳ 明朝" w:hAnsi="ＭＳ 明朝" w:hint="eastAsia"/>
                <w:sz w:val="24"/>
              </w:rPr>
              <w:t>実績</w:t>
            </w:r>
            <w:r w:rsidR="00643735">
              <w:rPr>
                <w:rFonts w:ascii="ＭＳ 明朝" w:hAnsi="ＭＳ 明朝" w:hint="eastAsia"/>
                <w:sz w:val="24"/>
              </w:rPr>
              <w:t>一覧</w:t>
            </w:r>
            <w:r w:rsidRPr="00A8166B">
              <w:rPr>
                <w:rFonts w:ascii="ＭＳ 明朝" w:hAnsi="ＭＳ 明朝" w:hint="eastAsia"/>
                <w:sz w:val="24"/>
              </w:rPr>
              <w:t>（様式３）</w:t>
            </w:r>
          </w:p>
        </w:tc>
        <w:tc>
          <w:tcPr>
            <w:tcW w:w="2698" w:type="dxa"/>
            <w:shd w:val="clear" w:color="auto" w:fill="auto"/>
          </w:tcPr>
          <w:p w14:paraId="53C08DE5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14:paraId="47B2D42E" w14:textId="77777777" w:rsidTr="00643735">
        <w:tc>
          <w:tcPr>
            <w:tcW w:w="6662" w:type="dxa"/>
            <w:shd w:val="clear" w:color="auto" w:fill="auto"/>
          </w:tcPr>
          <w:p w14:paraId="17536A2B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2698" w:type="dxa"/>
            <w:shd w:val="clear" w:color="auto" w:fill="auto"/>
          </w:tcPr>
          <w:p w14:paraId="761CBE06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14:paraId="48D53805" w14:textId="77777777" w:rsidTr="00643735">
        <w:tc>
          <w:tcPr>
            <w:tcW w:w="6662" w:type="dxa"/>
            <w:shd w:val="clear" w:color="auto" w:fill="auto"/>
          </w:tcPr>
          <w:p w14:paraId="3282C70C" w14:textId="77777777"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9542FE">
              <w:rPr>
                <w:rFonts w:ascii="ＭＳ 明朝" w:hAnsi="ＭＳ 明朝" w:hint="eastAsia"/>
                <w:sz w:val="24"/>
              </w:rPr>
              <w:t>業務スケジュール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2698" w:type="dxa"/>
            <w:shd w:val="clear" w:color="auto" w:fill="auto"/>
          </w:tcPr>
          <w:p w14:paraId="5E1AE522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9542FE" w:rsidRPr="00A8166B" w14:paraId="28174BEE" w14:textId="77777777" w:rsidTr="00643735">
        <w:tc>
          <w:tcPr>
            <w:tcW w:w="6662" w:type="dxa"/>
            <w:shd w:val="clear" w:color="auto" w:fill="auto"/>
          </w:tcPr>
          <w:p w14:paraId="36D2FC85" w14:textId="77777777" w:rsidR="009542FE" w:rsidRPr="00A8166B" w:rsidRDefault="009542FE" w:rsidP="00C57C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5) </w:t>
            </w:r>
            <w:r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2698" w:type="dxa"/>
            <w:shd w:val="clear" w:color="auto" w:fill="auto"/>
          </w:tcPr>
          <w:p w14:paraId="572E58F3" w14:textId="77777777" w:rsidR="009542FE" w:rsidRPr="00A8166B" w:rsidRDefault="009542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14:paraId="20C8A149" w14:textId="77777777"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6783" w14:textId="77777777" w:rsidR="00ED7618" w:rsidRDefault="00ED7618" w:rsidP="000236EF">
      <w:r>
        <w:separator/>
      </w:r>
    </w:p>
  </w:endnote>
  <w:endnote w:type="continuationSeparator" w:id="0">
    <w:p w14:paraId="62F8EB09" w14:textId="77777777"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2D5C" w14:textId="77777777" w:rsidR="00ED7618" w:rsidRDefault="00ED7618" w:rsidP="000236EF">
      <w:r>
        <w:separator/>
      </w:r>
    </w:p>
  </w:footnote>
  <w:footnote w:type="continuationSeparator" w:id="0">
    <w:p w14:paraId="0DCDF80D" w14:textId="77777777"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5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94817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A4E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43735"/>
    <w:rsid w:val="00667F0A"/>
    <w:rsid w:val="0068120A"/>
    <w:rsid w:val="006A45DF"/>
    <w:rsid w:val="006B11B0"/>
    <w:rsid w:val="006E1C14"/>
    <w:rsid w:val="006E6B51"/>
    <w:rsid w:val="006E7120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47405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E262B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185E"/>
    <w:rsid w:val="00F236DA"/>
    <w:rsid w:val="00F36698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2AF49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4ED0-F1C6-4753-A09F-626CDB97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安達 和哉</cp:lastModifiedBy>
  <cp:revision>20</cp:revision>
  <cp:lastPrinted>2018-10-14T09:47:00Z</cp:lastPrinted>
  <dcterms:created xsi:type="dcterms:W3CDTF">2018-05-30T00:02:00Z</dcterms:created>
  <dcterms:modified xsi:type="dcterms:W3CDTF">2024-03-27T07:56:00Z</dcterms:modified>
</cp:coreProperties>
</file>