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外勤用自動車（軽貨物車）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