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142"/>
        <w:gridCol w:w="2410"/>
        <w:gridCol w:w="6662"/>
        <w:gridCol w:w="64"/>
        <w:gridCol w:w="10"/>
        <w:tblGridChange w:id="0">
          <w:tblGrid>
            <w:gridCol w:w="142"/>
            <w:gridCol w:w="2410"/>
            <w:gridCol w:w="6662"/>
            <w:gridCol w:w="64"/>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sz w:val="28"/>
                <w:szCs w:val="28"/>
                <w:rtl w:val="0"/>
              </w:rPr>
              <w:t xml:space="preserve">１本当たり　</w:t>
            </w: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w:t>
            </w:r>
            <w:r w:rsidDel="00000000" w:rsidR="00000000" w:rsidRPr="00000000">
              <w:rPr>
                <w:rFonts w:ascii="MS Mincho" w:cs="MS Mincho" w:eastAsia="MS Mincho" w:hAnsi="MS Mincho"/>
                <w:sz w:val="28"/>
                <w:szCs w:val="28"/>
                <w:rtl w:val="0"/>
              </w:rPr>
              <w:t xml:space="preserve">　　</w:t>
            </w: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6"/>
                <w:szCs w:val="26"/>
                <w:u w:val="none"/>
                <w:shd w:fill="auto" w:val="clear"/>
                <w:vertAlign w:val="baseline"/>
              </w:rPr>
            </w:pPr>
            <w:r w:rsidDel="00000000" w:rsidR="00000000" w:rsidRPr="00000000">
              <w:rPr>
                <w:rFonts w:ascii="MS Mincho" w:cs="MS Mincho" w:eastAsia="MS Mincho" w:hAnsi="MS Mincho"/>
                <w:i w:val="0"/>
                <w:iCs w:val="0"/>
                <w:smallCaps w:val="0"/>
                <w:strike w:val="0"/>
                <w:color w:val="000000"/>
                <w:sz w:val="26"/>
                <w:szCs w:val="26"/>
                <w:u w:val="none"/>
                <w:shd w:fill="auto" w:val="clear"/>
                <w:vertAlign w:val="baseline"/>
                <w:rtl w:val="0"/>
              </w:rPr>
              <w:t xml:space="preserve">令和</w:t>
            </w:r>
            <w:r w:rsidDel="00000000" w:rsidR="00000000" w:rsidRPr="00000000">
              <w:rPr>
                <w:rFonts w:ascii="MS Mincho" w:cs="MS Mincho" w:eastAsia="MS Mincho" w:hAnsi="MS Mincho"/>
                <w:sz w:val="26"/>
                <w:szCs w:val="26"/>
                <w:rtl w:val="0"/>
              </w:rPr>
              <w:t xml:space="preserve">８</w:t>
            </w:r>
            <w:r w:rsidDel="00000000" w:rsidR="00000000" w:rsidRPr="00000000">
              <w:rPr>
                <w:rFonts w:ascii="MS Mincho" w:cs="MS Mincho" w:eastAsia="MS Mincho" w:hAnsi="MS Mincho"/>
                <w:i w:val="0"/>
                <w:iCs w:val="0"/>
                <w:smallCaps w:val="0"/>
                <w:strike w:val="0"/>
                <w:color w:val="000000"/>
                <w:sz w:val="26"/>
                <w:szCs w:val="26"/>
                <w:u w:val="none"/>
                <w:shd w:fill="auto" w:val="clear"/>
                <w:vertAlign w:val="baseline"/>
                <w:rtl w:val="0"/>
              </w:rPr>
              <w:t xml:space="preserve">年度</w:t>
            </w:r>
            <w:r w:rsidDel="00000000" w:rsidR="00000000" w:rsidRPr="00000000">
              <w:rPr>
                <w:rFonts w:ascii="MS Mincho" w:cs="MS Mincho" w:eastAsia="MS Mincho" w:hAnsi="MS Mincho"/>
                <w:sz w:val="26"/>
                <w:szCs w:val="26"/>
                <w:rtl w:val="0"/>
              </w:rPr>
              <w:t xml:space="preserve">歯科検診（定期・就学時）器具消毒業務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6"/>
                <w:szCs w:val="26"/>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職</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 氏  名</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w:t>
            </w:r>
            <w:r w:rsidDel="00000000" w:rsidR="00000000" w:rsidRPr="00000000">
              <w:rPr>
                <w:rFonts w:ascii="MS Mincho" w:cs="MS Mincho" w:eastAsia="MS Mincho" w:hAnsi="MS Mincho"/>
                <w:sz w:val="22"/>
                <w:szCs w:val="22"/>
                <w:rtl w:val="0"/>
              </w:rPr>
              <w:t xml:space="preserve">ただし</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、金額</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の訂正はできない。）。</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0"/>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0"/>
              <w:jc w:val="left"/>
              <w:rPr>
                <w:rFonts w:ascii="MS Mincho" w:cs="MS Mincho" w:eastAsia="MS Mincho" w:hAnsi="MS Mincho"/>
                <w:sz w:val="22"/>
                <w:szCs w:val="22"/>
              </w:rPr>
            </w:pP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　　　　　　　　　　　　　　　　　　　　　　様式１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j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7H7rsfRxnuzO8GQqhi7m4/1UUg==">CgMxLjA4AHIhMU5OM1Q5WTB1Szk3N3dzTFNnMmdfcWxYeldTZHl3NE8w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2017-05-19T11:00:00Z</dcterms:created>
  <dc:creator>札幌市財政局管財部</dc:creator>
</cp:coreProperties>
</file>