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b w:val="1"/>
          <w:bCs w:val="1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ind w:firstLine="154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次のとおり質問いたします。</w:t>
      </w:r>
    </w:p>
    <w:tbl>
      <w:tblPr>
        <w:tblStyle w:val="Table1"/>
        <w:tblW w:w="9539.0" w:type="dxa"/>
        <w:jc w:val="left"/>
        <w:tblInd w:w="-180.0" w:type="dxa"/>
        <w:tblLayout w:type="fixed"/>
        <w:tblLook w:val="0000"/>
      </w:tblPr>
      <w:tblGrid>
        <w:gridCol w:w="720"/>
        <w:gridCol w:w="1259"/>
        <w:gridCol w:w="7560"/>
        <w:tblGridChange w:id="0">
          <w:tblGrid>
            <w:gridCol w:w="720"/>
            <w:gridCol w:w="1259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開札日時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firstLine="22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令和７年12月19日（金）　11時00分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東老人福祉センター自動制御機器更新業務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1A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注２）回答は高齢福祉課にて閲覧に供するとともに、ホームページに掲載します。</w:t>
      </w:r>
    </w:p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注３）提出期限：令和７年12月19日（金）10時30分</w:t>
      </w:r>
    </w:p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35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≪質問票提出先≫</w:t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札幌市中央区北1条西2丁目</w:t>
      </w:r>
    </w:p>
    <w:p w:rsidR="00000000" w:rsidDel="00000000" w:rsidP="00000000" w:rsidRDefault="00000000" w:rsidRPr="00000000" w14:paraId="00000020">
      <w:pPr>
        <w:ind w:left="0" w:right="630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札幌市役所保健福祉局高齢保健福祉部高齢福祉課　</w:t>
      </w:r>
    </w:p>
    <w:p w:rsidR="00000000" w:rsidDel="00000000" w:rsidP="00000000" w:rsidRDefault="00000000" w:rsidRPr="00000000" w14:paraId="00000021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電話話番号　011-211-2976　　　FAX番号　011-218-5179</w:t>
      </w:r>
    </w:p>
    <w:sectPr>
      <w:pgSz w:h="16838" w:w="11906" w:orient="portrait"/>
      <w:pgMar w:bottom="680" w:top="1259" w:left="1440" w:right="92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Heading7">
    <w:name w:val="heading 7"/>
    <w:basedOn w:val="Normal"/>
    <w:next w:val="Normal"/>
    <w:qFormat w:val="1"/>
    <w:pPr>
      <w:keepNext w:val="1"/>
      <w:ind w:left="800"/>
      <w:outlineLvl w:val="6"/>
    </w:pPr>
    <w:rPr/>
  </w:style>
  <w:style w:type="paragraph" w:styleId="Heading8">
    <w:name w:val="heading 8"/>
    <w:basedOn w:val="Normal"/>
    <w:next w:val="Normal"/>
    <w:qFormat w:val="1"/>
    <w:pPr>
      <w:keepNext w:val="1"/>
      <w:ind w:left="1200"/>
      <w:outlineLvl w:val="7"/>
    </w:pPr>
    <w:rPr/>
  </w:style>
  <w:style w:type="paragraph" w:styleId="Heading9">
    <w:name w:val="heading 9"/>
    <w:basedOn w:val="Normal"/>
    <w:next w:val="Normal"/>
    <w:qFormat w:val="1"/>
    <w:pPr>
      <w:keepNext w:val="1"/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sid w:val="001C28C7"/>
    <w:rPr>
      <w:color w:val="0000ff"/>
      <w:u w:val="single"/>
    </w:rPr>
  </w:style>
  <w:style w:type="character" w:styleId="FollowedHyperlink">
    <w:name w:val="FollowedHyperlink"/>
    <w:rsid w:val="001C28C7"/>
    <w:rPr>
      <w:color w:val="800080"/>
      <w:u w:val="single"/>
    </w:rPr>
  </w:style>
  <w:style w:type="character" w:styleId="user">
    <w:name w:val="文末脚注番号 (user)"/>
    <w:qFormat w:val="1"/>
    <w:rPr/>
  </w:style>
  <w:style w:type="character" w:styleId="Style5">
    <w:name w:val="吹き出し (文字)"/>
    <w:qFormat w:val="1"/>
    <w:rPr>
      <w:rFonts w:ascii="Arial" w:cs="Times New Roman" w:eastAsia="ＭＳ ゴシック" w:hAnsi="Arial"/>
      <w:kern w:val="2"/>
      <w:sz w:val="18"/>
      <w:szCs w:val="18"/>
    </w:rPr>
  </w:style>
  <w:style w:type="character" w:styleId="Style6">
    <w:name w:val="ヘッダー (文字)"/>
    <w:qFormat w:val="1"/>
    <w:rPr>
      <w:kern w:val="2"/>
      <w:sz w:val="21"/>
      <w:szCs w:val="24"/>
    </w:rPr>
  </w:style>
  <w:style w:type="character" w:styleId="UnresolvedMention">
    <w:name w:val="Unresolved Mention"/>
    <w:basedOn w:val="DefaultParagraphFont"/>
    <w:qFormat w:val="1"/>
    <w:rPr>
      <w:color w:val="605e5c"/>
      <w:shd w:fill="e1dfdd" w:val="clear"/>
    </w:rPr>
  </w:style>
  <w:style w:type="character" w:styleId="Style7">
    <w:name w:val="日付 (文字)"/>
    <w:basedOn w:val="DefaultParagraphFont"/>
    <w:qFormat w:val="1"/>
    <w:rPr>
      <w:rFonts w:ascii="ＭＳ 明朝" w:hAnsi="ＭＳ 明朝"/>
      <w:kern w:val="2"/>
      <w:sz w:val="24"/>
    </w:rPr>
  </w:style>
  <w:style w:type="character" w:styleId="Style8">
    <w:name w:val="フッター (文字)"/>
    <w:basedOn w:val="DefaultParagraphFont"/>
    <w:qFormat w:val="1"/>
    <w:rPr>
      <w:rFonts w:ascii="ＭＳ 明朝" w:hAnsi="ＭＳ 明朝"/>
      <w:kern w:val="2"/>
      <w:sz w:val="24"/>
    </w:rPr>
  </w:style>
  <w:style w:type="paragraph" w:styleId="Style9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left="200" w:hanging="200"/>
    </w:pPr>
    <w:rPr/>
  </w:style>
  <w:style w:type="paragraph" w:styleId="Caption">
    <w:name w:val="caption"/>
    <w:basedOn w:val="Normal"/>
    <w:next w:val="Normal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Style10">
    <w:name w:val="索引"/>
    <w:basedOn w:val="Normal"/>
    <w:qFormat w:val="1"/>
    <w:pPr>
      <w:suppressLineNumbers w:val="1"/>
    </w:pPr>
    <w:rPr>
      <w:rFonts w:cs="Arial Unicode MS"/>
    </w:rPr>
  </w:style>
  <w:style w:type="paragraph" w:styleId="user1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user2">
    <w:name w:val="索引 (user)"/>
    <w:basedOn w:val="Normal"/>
    <w:qFormat w:val="1"/>
    <w:pPr>
      <w:suppressLineNumbers w:val="1"/>
    </w:pPr>
    <w:rPr>
      <w:rFonts w:cs="Lucida Sans"/>
    </w:rPr>
  </w:style>
  <w:style w:type="paragraph" w:styleId="HTMLAddress">
    <w:name w:val="HTML Address"/>
    <w:basedOn w:val="Normal"/>
    <w:qFormat w:val="1"/>
    <w:pPr/>
    <w:rPr>
      <w:i w:val="1"/>
      <w:iCs w:val="1"/>
    </w:rPr>
  </w:style>
  <w:style w:type="paragraph" w:styleId="HTMLPreformatted">
    <w:name w:val="HTML Preformatted"/>
    <w:basedOn w:val="Normal"/>
    <w:qFormat w:val="1"/>
    <w:pPr/>
    <w:rPr>
      <w:rFonts w:ascii="Courier New" w:cs="Courier New" w:hAnsi="Courier New"/>
      <w:sz w:val="20"/>
      <w:szCs w:val="20"/>
    </w:rPr>
  </w:style>
  <w:style w:type="paragraph" w:styleId="CommentText">
    <w:name w:val="annotation text"/>
    <w:basedOn w:val="Normal"/>
    <w:semiHidden w:val="1"/>
    <w:pPr>
      <w:jc w:val="left"/>
    </w:pPr>
    <w:rPr/>
  </w:style>
  <w:style w:type="paragraph" w:styleId="user3">
    <w:name w:val="ヘッダーとフッター (user)"/>
    <w:basedOn w:val="Normal"/>
    <w:qFormat w:val="1"/>
    <w:pPr/>
    <w:rPr/>
  </w:style>
  <w:style w:type="paragraph" w:styleId="Style11">
    <w:name w:val="ヘッダーとフッター"/>
    <w:basedOn w:val="Normal"/>
    <w:qFormat w:val="1"/>
    <w:pPr/>
    <w:rPr/>
  </w:style>
  <w:style w:type="paragraph" w:styleId="Footer">
    <w:name w:val="footer"/>
    <w:basedOn w:val="Normal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BlockText">
    <w:name w:val="Block Text"/>
    <w:basedOn w:val="Normal"/>
    <w:qFormat w:val="1"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MacroText">
    <w:name w:val="macro"/>
    <w:semiHidden w:val="1"/>
    <w:qFormat w:val="1"/>
    <w:pPr>
      <w:widowControl w:val="0"/>
      <w:tabs>
        <w:tab w:val="clear" w:pos="84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left"/>
    </w:pPr>
    <w:rPr>
      <w:rFonts w:ascii="Courier New" w:cs="Courier New" w:eastAsia="ＭＳ 明朝" w:hAnsi="Courier New"/>
      <w:color w:val="auto"/>
      <w:kern w:val="2"/>
      <w:sz w:val="18"/>
      <w:szCs w:val="18"/>
      <w:lang w:bidi="ar-SA" w:eastAsia="ja-JP" w:val="en-US"/>
    </w:rPr>
  </w:style>
  <w:style w:type="paragraph" w:styleId="MessageHeader">
    <w:name w:val="Message Header"/>
    <w:basedOn w:val="Normal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ind w:left="960" w:hanging="960"/>
    </w:pPr>
    <w:rPr>
      <w:rFonts w:ascii="Arial" w:cs="Arial" w:hAnsi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List2">
    <w:name w:val="List 2"/>
    <w:basedOn w:val="Normal"/>
    <w:qFormat w:val="1"/>
    <w:pPr>
      <w:ind w:left="100" w:hanging="200"/>
    </w:pPr>
    <w:rPr/>
  </w:style>
  <w:style w:type="paragraph" w:styleId="List3">
    <w:name w:val="List 3"/>
    <w:basedOn w:val="Normal"/>
    <w:qFormat w:val="1"/>
    <w:pPr>
      <w:ind w:left="100" w:hanging="200"/>
    </w:pPr>
    <w:rPr/>
  </w:style>
  <w:style w:type="paragraph" w:styleId="List4">
    <w:name w:val="List 4"/>
    <w:basedOn w:val="Normal"/>
    <w:qFormat w:val="1"/>
    <w:pPr>
      <w:ind w:left="100" w:hanging="200"/>
    </w:pPr>
    <w:rPr/>
  </w:style>
  <w:style w:type="paragraph" w:styleId="List5">
    <w:name w:val="List 5"/>
    <w:basedOn w:val="Normal"/>
    <w:qFormat w:val="1"/>
    <w:pPr>
      <w:ind w:left="100" w:hanging="200"/>
    </w:pPr>
    <w:rPr/>
  </w:style>
  <w:style w:type="paragraph" w:styleId="IndexHeading">
    <w:name w:val="index heading"/>
    <w:basedOn w:val="Normal"/>
    <w:next w:val="Index1"/>
    <w:semiHidden w:val="1"/>
    <w:pPr/>
    <w:rPr>
      <w:rFonts w:ascii="Arial" w:cs="Arial" w:hAnsi="Arial"/>
      <w:b w:val="1"/>
      <w:bCs w:val="1"/>
    </w:rPr>
  </w:style>
  <w:style w:type="paragraph" w:styleId="TableofAuthorities">
    <w:name w:val="table of authorities"/>
    <w:basedOn w:val="Normal"/>
    <w:next w:val="Normal"/>
    <w:semiHidden w:val="1"/>
    <w:pPr>
      <w:ind w:left="210" w:hanging="210"/>
    </w:pPr>
    <w:rPr/>
  </w:style>
  <w:style w:type="paragraph" w:styleId="toaheading">
    <w:name w:val="toa heading"/>
    <w:basedOn w:val="Normal"/>
    <w:next w:val="Normal"/>
    <w:semiHidden w:val="1"/>
    <w:qFormat w:val="1"/>
    <w:pPr>
      <w:spacing w:after="0" w:before="180"/>
    </w:pPr>
    <w:rPr>
      <w:rFonts w:ascii="Arial" w:cs="Arial" w:eastAsia="ＭＳ ゴシック" w:hAnsi="Arial"/>
      <w:sz w:val="24"/>
    </w:rPr>
  </w:style>
  <w:style w:type="paragraph" w:styleId="ListBullet">
    <w:name w:val="List Bullet"/>
    <w:basedOn w:val="Normal"/>
    <w:autoRedefine w:val="1"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 w:val="1"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 w:val="1"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 w:val="1"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 w:val="1"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after="180" w:before="0"/>
      <w:ind w:left="425"/>
    </w:pPr>
    <w:rPr/>
  </w:style>
  <w:style w:type="paragraph" w:styleId="ListContinue2">
    <w:name w:val="List Continue 2"/>
    <w:basedOn w:val="Normal"/>
    <w:pPr>
      <w:spacing w:after="180" w:before="0"/>
      <w:ind w:left="850"/>
    </w:pPr>
    <w:rPr/>
  </w:style>
  <w:style w:type="paragraph" w:styleId="ListContinue3">
    <w:name w:val="List Continue 3"/>
    <w:basedOn w:val="Normal"/>
    <w:pPr>
      <w:spacing w:after="180" w:before="0"/>
      <w:ind w:left="1275"/>
    </w:pPr>
    <w:rPr/>
  </w:style>
  <w:style w:type="paragraph" w:styleId="ListContinue4">
    <w:name w:val="List Continue 4"/>
    <w:basedOn w:val="Normal"/>
    <w:pPr>
      <w:spacing w:after="180" w:before="0"/>
      <w:ind w:left="1700"/>
    </w:pPr>
    <w:rPr/>
  </w:style>
  <w:style w:type="paragraph" w:styleId="ListContinue5">
    <w:name w:val="List Continue 5"/>
    <w:basedOn w:val="Normal"/>
    <w:pPr>
      <w:spacing w:after="180" w:before="0"/>
      <w:ind w:left="2125"/>
    </w:pPr>
    <w:rPr/>
  </w:style>
  <w:style w:type="paragraph" w:styleId="NoteHeading">
    <w:name w:val="Note Heading"/>
    <w:basedOn w:val="Normal"/>
    <w:next w:val="Normal"/>
    <w:qFormat w:val="1"/>
    <w:pPr>
      <w:jc w:val="center"/>
    </w:pPr>
    <w:rPr/>
  </w:style>
  <w:style w:type="paragraph" w:styleId="FootnoteText">
    <w:name w:val="footnote text"/>
    <w:basedOn w:val="Normal"/>
    <w:semiHidden w:val="1"/>
    <w:pPr>
      <w:snapToGrid w:val="0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 w:val="1"/>
    <w:qFormat w:val="1"/>
    <w:pPr>
      <w:shd w:color="auto" w:fill="000080" w:val="clear"/>
    </w:pPr>
    <w:rPr>
      <w:rFonts w:ascii="Arial" w:eastAsia="ＭＳ ゴシック" w:hAnsi="Arial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Index1">
    <w:name w:val="index 1"/>
    <w:basedOn w:val="Normal"/>
    <w:next w:val="Normal"/>
    <w:autoRedefine w:val="1"/>
    <w:semiHidden w:val="1"/>
    <w:pPr>
      <w:ind w:left="210" w:hanging="210"/>
    </w:pPr>
    <w:rPr/>
  </w:style>
  <w:style w:type="paragraph" w:styleId="Index2">
    <w:name w:val="index 2"/>
    <w:basedOn w:val="Normal"/>
    <w:next w:val="Normal"/>
    <w:autoRedefine w:val="1"/>
    <w:semiHidden w:val="1"/>
    <w:pPr>
      <w:ind w:left="100" w:hanging="210"/>
    </w:pPr>
    <w:rPr/>
  </w:style>
  <w:style w:type="paragraph" w:styleId="Index3">
    <w:name w:val="index 3"/>
    <w:basedOn w:val="Normal"/>
    <w:next w:val="Normal"/>
    <w:autoRedefine w:val="1"/>
    <w:semiHidden w:val="1"/>
    <w:pPr>
      <w:ind w:left="200" w:hanging="210"/>
    </w:pPr>
    <w:rPr/>
  </w:style>
  <w:style w:type="paragraph" w:styleId="Index4">
    <w:name w:val="index 4"/>
    <w:basedOn w:val="Normal"/>
    <w:next w:val="Normal"/>
    <w:autoRedefine w:val="1"/>
    <w:semiHidden w:val="1"/>
    <w:qFormat w:val="1"/>
    <w:pPr>
      <w:ind w:left="300" w:hanging="210"/>
    </w:pPr>
    <w:rPr/>
  </w:style>
  <w:style w:type="paragraph" w:styleId="Index5">
    <w:name w:val="index 5"/>
    <w:basedOn w:val="Normal"/>
    <w:next w:val="Normal"/>
    <w:autoRedefine w:val="1"/>
    <w:semiHidden w:val="1"/>
    <w:qFormat w:val="1"/>
    <w:pPr>
      <w:ind w:left="400" w:hanging="210"/>
    </w:pPr>
    <w:rPr/>
  </w:style>
  <w:style w:type="paragraph" w:styleId="Index6">
    <w:name w:val="index 6"/>
    <w:basedOn w:val="Normal"/>
    <w:next w:val="Normal"/>
    <w:autoRedefine w:val="1"/>
    <w:semiHidden w:val="1"/>
    <w:qFormat w:val="1"/>
    <w:pPr>
      <w:ind w:left="500" w:hanging="210"/>
    </w:pPr>
    <w:rPr/>
  </w:style>
  <w:style w:type="paragraph" w:styleId="Index7">
    <w:name w:val="index 7"/>
    <w:basedOn w:val="Normal"/>
    <w:next w:val="Normal"/>
    <w:autoRedefine w:val="1"/>
    <w:semiHidden w:val="1"/>
    <w:qFormat w:val="1"/>
    <w:pPr>
      <w:ind w:left="600" w:hanging="210"/>
    </w:pPr>
    <w:rPr/>
  </w:style>
  <w:style w:type="paragraph" w:styleId="Index8">
    <w:name w:val="index 8"/>
    <w:basedOn w:val="Normal"/>
    <w:next w:val="Normal"/>
    <w:autoRedefine w:val="1"/>
    <w:semiHidden w:val="1"/>
    <w:qFormat w:val="1"/>
    <w:pPr>
      <w:ind w:left="700" w:hanging="210"/>
    </w:pPr>
    <w:rPr/>
  </w:style>
  <w:style w:type="paragraph" w:styleId="Index9">
    <w:name w:val="index 9"/>
    <w:basedOn w:val="Normal"/>
    <w:next w:val="Normal"/>
    <w:autoRedefine w:val="1"/>
    <w:semiHidden w:val="1"/>
    <w:qFormat w:val="1"/>
    <w:pPr>
      <w:ind w:left="800" w:hanging="21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 w:val="1"/>
    <w:pPr/>
    <w:rPr>
      <w:rFonts w:ascii="ＭＳ 明朝" w:cs="Courier New" w:hAnsi="ＭＳ 明朝"/>
      <w:szCs w:val="21"/>
    </w:rPr>
  </w:style>
  <w:style w:type="paragraph" w:styleId="TableofFigures">
    <w:name w:val="table of figures"/>
    <w:basedOn w:val="Normal"/>
    <w:next w:val="Normal"/>
    <w:semiHidden w:val="1"/>
    <w:pPr>
      <w:ind w:left="850" w:hanging="425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 w:val="1"/>
    <w:pPr/>
    <w:rPr/>
  </w:style>
  <w:style w:type="paragraph" w:styleId="Date">
    <w:name w:val="Date"/>
    <w:basedOn w:val="Normal"/>
    <w:next w:val="Normal"/>
    <w:qFormat w:val="1"/>
    <w:pPr/>
    <w:rPr/>
  </w:style>
  <w:style w:type="paragraph" w:styleId="NormalWeb">
    <w:name w:val="Normal (Web)"/>
    <w:basedOn w:val="Normal"/>
    <w:qFormat w:val="1"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 w:val="1"/>
    <w:pPr>
      <w:ind w:left="840"/>
    </w:pPr>
    <w:rPr/>
  </w:style>
  <w:style w:type="paragraph" w:styleId="EndnoteText">
    <w:name w:val="endnote text"/>
    <w:basedOn w:val="Normal"/>
    <w:semiHidden w:val="1"/>
    <w:pPr>
      <w:snapToGrid w:val="0"/>
      <w:jc w:val="left"/>
    </w:pPr>
    <w:rPr/>
  </w:style>
  <w:style w:type="paragraph" w:styleId="BodyText2">
    <w:name w:val="Body Text 2"/>
    <w:basedOn w:val="Normal"/>
    <w:qFormat w:val="1"/>
    <w:pPr>
      <w:spacing w:line="480" w:lineRule="auto"/>
    </w:pPr>
    <w:rPr/>
  </w:style>
  <w:style w:type="paragraph" w:styleId="BodyText3">
    <w:name w:val="Body Text 3"/>
    <w:basedOn w:val="Normal"/>
    <w:qFormat w:val="1"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 w:val="1"/>
    <w:pPr>
      <w:spacing w:line="480" w:lineRule="auto"/>
      <w:ind w:left="851"/>
    </w:pPr>
    <w:rPr/>
  </w:style>
  <w:style w:type="paragraph" w:styleId="BodyTextIndent3">
    <w:name w:val="Body Text Indent 3"/>
    <w:basedOn w:val="Normal"/>
    <w:qFormat w:val="1"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TOC1">
    <w:name w:val="toc 1"/>
    <w:basedOn w:val="Normal"/>
    <w:next w:val="Normal"/>
    <w:autoRedefine w:val="1"/>
    <w:semiHidden w:val="1"/>
    <w:pPr/>
    <w:rPr/>
  </w:style>
  <w:style w:type="paragraph" w:styleId="TOC2">
    <w:name w:val="toc 2"/>
    <w:basedOn w:val="Normal"/>
    <w:next w:val="Normal"/>
    <w:autoRedefine w:val="1"/>
    <w:semiHidden w:val="1"/>
    <w:pPr>
      <w:ind w:left="210"/>
    </w:pPr>
    <w:rPr/>
  </w:style>
  <w:style w:type="paragraph" w:styleId="TOC3">
    <w:name w:val="toc 3"/>
    <w:basedOn w:val="Normal"/>
    <w:next w:val="Normal"/>
    <w:autoRedefine w:val="1"/>
    <w:semiHidden w:val="1"/>
    <w:pPr>
      <w:ind w:left="420"/>
    </w:pPr>
    <w:rPr/>
  </w:style>
  <w:style w:type="paragraph" w:styleId="TOC4">
    <w:name w:val="toc 4"/>
    <w:basedOn w:val="Normal"/>
    <w:next w:val="Normal"/>
    <w:autoRedefine w:val="1"/>
    <w:semiHidden w:val="1"/>
    <w:pPr>
      <w:ind w:left="630"/>
    </w:pPr>
    <w:rPr/>
  </w:style>
  <w:style w:type="paragraph" w:styleId="TOC5">
    <w:name w:val="toc 5"/>
    <w:basedOn w:val="Normal"/>
    <w:next w:val="Normal"/>
    <w:autoRedefine w:val="1"/>
    <w:semiHidden w:val="1"/>
    <w:pPr>
      <w:ind w:left="840"/>
    </w:pPr>
    <w:rPr/>
  </w:style>
  <w:style w:type="paragraph" w:styleId="TOC6">
    <w:name w:val="toc 6"/>
    <w:basedOn w:val="Normal"/>
    <w:next w:val="Normal"/>
    <w:autoRedefine w:val="1"/>
    <w:semiHidden w:val="1"/>
    <w:pPr>
      <w:ind w:left="1050"/>
    </w:pPr>
    <w:rPr/>
  </w:style>
  <w:style w:type="paragraph" w:styleId="TOC7">
    <w:name w:val="toc 7"/>
    <w:basedOn w:val="Normal"/>
    <w:next w:val="Normal"/>
    <w:autoRedefine w:val="1"/>
    <w:semiHidden w:val="1"/>
    <w:pPr>
      <w:ind w:left="1260"/>
    </w:pPr>
    <w:rPr/>
  </w:style>
  <w:style w:type="paragraph" w:styleId="TOC8">
    <w:name w:val="toc 8"/>
    <w:basedOn w:val="Normal"/>
    <w:next w:val="Normal"/>
    <w:autoRedefine w:val="1"/>
    <w:semiHidden w:val="1"/>
    <w:pPr>
      <w:ind w:left="1470"/>
    </w:pPr>
    <w:rPr/>
  </w:style>
  <w:style w:type="paragraph" w:styleId="TOC9">
    <w:name w:val="toc 9"/>
    <w:basedOn w:val="Normal"/>
    <w:next w:val="Normal"/>
    <w:autoRedefine w:val="1"/>
    <w:semiHidden w:val="1"/>
    <w:pPr>
      <w:ind w:left="1680"/>
    </w:pPr>
    <w:rPr/>
  </w:style>
  <w:style w:type="paragraph" w:styleId="user4">
    <w:name w:val="表の内容 (user)"/>
    <w:basedOn w:val="Normal"/>
    <w:qFormat w:val="1"/>
    <w:pPr>
      <w:widowControl w:val="0"/>
      <w:suppressLineNumbers w:val="1"/>
    </w:pPr>
    <w:rPr/>
  </w:style>
  <w:style w:type="paragraph" w:styleId="user5">
    <w:name w:val="表の見出し (user)"/>
    <w:basedOn w:val="user4"/>
    <w:qFormat w:val="1"/>
    <w:pPr>
      <w:suppressLineNumbers w:val="1"/>
      <w:jc w:val="center"/>
    </w:pPr>
    <w:rPr>
      <w:b w:val="1"/>
      <w:bCs w:val="1"/>
    </w:rPr>
  </w:style>
  <w:style w:type="paragraph" w:styleId="BalloonText">
    <w:name w:val="Balloon Text"/>
    <w:basedOn w:val="Normal"/>
    <w:qFormat w:val="1"/>
    <w:pPr/>
    <w:rPr>
      <w:rFonts w:ascii="Arial" w:eastAsia="ＭＳ ゴシック" w:hAnsi="Arial"/>
      <w:sz w:val="18"/>
      <w:szCs w:val="18"/>
    </w:rPr>
  </w:style>
  <w:style w:type="paragraph" w:styleId="normal11">
    <w:name w:val="normal11"/>
    <w:qFormat w:val="1"/>
    <w:pPr>
      <w:widowControl w:val="0"/>
      <w:suppressAutoHyphens w:val="1"/>
      <w:bidi w:val="0"/>
      <w:spacing w:after="0" w:before="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ListParagraph">
    <w:name w:val="List Paragraph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normal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user6">
    <w:name w:val="枠の内容 (user)"/>
    <w:basedOn w:val="Normal"/>
    <w:qFormat w:val="1"/>
    <w:pPr/>
    <w:rPr/>
  </w:style>
  <w:style w:type="paragraph" w:styleId="Style12">
    <w:name w:val="枠の内容"/>
    <w:basedOn w:val="Normal"/>
    <w:qFormat w:val="1"/>
    <w:pPr/>
    <w:rPr/>
  </w:style>
  <w:style w:type="paragraph" w:styleId="Style13">
    <w:name w:val="表の内容"/>
    <w:basedOn w:val="Normal"/>
    <w:qFormat w:val="1"/>
    <w:pPr>
      <w:widowControl w:val="0"/>
      <w:suppressLineNumbers w:val="1"/>
    </w:pPr>
    <w:rPr/>
  </w:style>
  <w:style w:type="paragraph" w:styleId="Style14">
    <w:name w:val="表の見出し"/>
    <w:basedOn w:val="Style13"/>
    <w:qFormat w:val="1"/>
    <w:pPr>
      <w:suppressLineNumbers w:val="1"/>
      <w:jc w:val="center"/>
    </w:pPr>
    <w:rPr>
      <w:b w:val="1"/>
      <w:bCs w:val="1"/>
    </w:rPr>
  </w:style>
  <w:style w:type="numbering" w:styleId="user7" w:default="1">
    <w:name w:val="記号なし (user)"/>
    <w:uiPriority w:val="99"/>
    <w:semiHidden w:val="1"/>
    <w:unhideWhenUsed w:val="1"/>
    <w:qFormat w:val="1"/>
  </w:style>
  <w:style w:type="table" w:styleId="a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uzCuExzcaPxVGDtCtq8mBuXxQ==">CgMxLjA4AHIhMUl4dUJGU2x4NkFfRHJlVFNXaTBpd0pvaG1kbm5JaEhJ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