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8C70B0">
        <w:rPr>
          <w:rFonts w:asciiTheme="majorEastAsia" w:eastAsiaTheme="majorEastAsia" w:hAnsiTheme="majorEastAsia" w:hint="eastAsia"/>
          <w:sz w:val="24"/>
        </w:rPr>
        <w:t>別紙２</w:t>
      </w:r>
    </w:p>
    <w:p w:rsidR="004755A5" w:rsidRPr="008C70B0" w:rsidRDefault="006404E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744CB5">
        <w:rPr>
          <w:rFonts w:ascii="HG丸ｺﾞｼｯｸM-PRO" w:eastAsia="HG丸ｺﾞｼｯｸM-PRO" w:hAnsi="HG丸ｺﾞｼｯｸM-PRO" w:hint="eastAsia"/>
          <w:sz w:val="28"/>
        </w:rPr>
        <w:t>５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年度敬老優待乗車証帳票（納付書</w:t>
      </w:r>
      <w:r w:rsidR="00E74362" w:rsidRPr="008C70B0">
        <w:rPr>
          <w:rFonts w:ascii="HG丸ｺﾞｼｯｸM-PRO" w:eastAsia="HG丸ｺﾞｼｯｸM-PRO" w:hAnsi="HG丸ｺﾞｼｯｸM-PRO" w:hint="eastAsia"/>
          <w:sz w:val="28"/>
        </w:rPr>
        <w:t>）印字</w:t>
      </w:r>
      <w:r w:rsidR="00B92E96" w:rsidRPr="008C70B0">
        <w:rPr>
          <w:rFonts w:ascii="HG丸ｺﾞｼｯｸM-PRO" w:eastAsia="HG丸ｺﾞｼｯｸM-PRO" w:hAnsi="HG丸ｺﾞｼｯｸM-PRO" w:hint="eastAsia"/>
          <w:sz w:val="28"/>
        </w:rPr>
        <w:t>及び事後処理業務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（年次</w:t>
      </w:r>
      <w:r w:rsidR="00D8682B" w:rsidRPr="008C70B0">
        <w:rPr>
          <w:rFonts w:ascii="HG丸ｺﾞｼｯｸM-PRO" w:eastAsia="HG丸ｺﾞｼｯｸM-PRO" w:hAnsi="HG丸ｺﾞｼｯｸM-PRO" w:hint="eastAsia"/>
          <w:sz w:val="28"/>
        </w:rPr>
        <w:t>）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7135D3"/>
    <w:rsid w:val="00721EE3"/>
    <w:rsid w:val="00744CB5"/>
    <w:rsid w:val="00774F4C"/>
    <w:rsid w:val="007958C8"/>
    <w:rsid w:val="007B27D3"/>
    <w:rsid w:val="008177C0"/>
    <w:rsid w:val="008725B2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62C15B8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永井 亮次</cp:lastModifiedBy>
  <cp:revision>16</cp:revision>
  <cp:lastPrinted>2018-03-14T13:38:00Z</cp:lastPrinted>
  <dcterms:created xsi:type="dcterms:W3CDTF">2015-08-06T23:33:00Z</dcterms:created>
  <dcterms:modified xsi:type="dcterms:W3CDTF">2022-11-22T08:48:00Z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