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FFD71" w14:textId="2BA19C72" w:rsidR="009C25D3" w:rsidRPr="00BC232B" w:rsidRDefault="00815E63" w:rsidP="00B24013">
      <w:pPr>
        <w:kinsoku w:val="0"/>
        <w:overflowPunct w:val="0"/>
        <w:spacing w:beforeLines="50" w:before="120" w:line="0" w:lineRule="atLeast"/>
        <w:ind w:leftChars="252" w:left="948" w:rightChars="221" w:right="473" w:hangingChars="195" w:hanging="409"/>
        <w:rPr>
          <w:sz w:val="16"/>
          <w:szCs w:val="16"/>
        </w:rPr>
      </w:pPr>
      <w:r>
        <w:rPr>
          <w:noProof/>
        </w:rPr>
        <mc:AlternateContent>
          <mc:Choice Requires="wps">
            <w:drawing>
              <wp:anchor distT="0" distB="0" distL="114300" distR="114300" simplePos="0" relativeHeight="251657728" behindDoc="0" locked="0" layoutInCell="1" allowOverlap="1" wp14:anchorId="50D8729C" wp14:editId="145568C9">
                <wp:simplePos x="0" y="0"/>
                <wp:positionH relativeFrom="page">
                  <wp:posOffset>6602095</wp:posOffset>
                </wp:positionH>
                <wp:positionV relativeFrom="page">
                  <wp:posOffset>283845</wp:posOffset>
                </wp:positionV>
                <wp:extent cx="781050" cy="35052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350520"/>
                        </a:xfrm>
                        <a:prstGeom prst="rect">
                          <a:avLst/>
                        </a:prstGeom>
                        <a:noFill/>
                        <a:ln w="6350">
                          <a:noFill/>
                        </a:ln>
                      </wps:spPr>
                      <wps:txbx>
                        <w:txbxContent>
                          <w:p w14:paraId="44CA5ABA" w14:textId="16207578" w:rsidR="00F064E4" w:rsidRPr="000C72FD" w:rsidRDefault="00F064E4" w:rsidP="00F064E4">
                            <w:pPr>
                              <w:jc w:val="center"/>
                              <w:rPr>
                                <w:rFonts w:ascii="ＭＳ ゴシック" w:eastAsia="ＭＳ ゴシック" w:hAnsi="ＭＳ ゴシック" w:cs="ＭＳ 明朝"/>
                                <w:sz w:val="28"/>
                                <w:szCs w:val="28"/>
                                <w:bdr w:val="single" w:sz="4" w:space="0" w:color="auto"/>
                              </w:rPr>
                            </w:pPr>
                            <w:r>
                              <w:rPr>
                                <w:rFonts w:ascii="ＭＳ ゴシック" w:eastAsia="ＭＳ ゴシック" w:hAnsi="ＭＳ ゴシック" w:cs="ＭＳ 明朝" w:hint="eastAsia"/>
                                <w:sz w:val="28"/>
                                <w:szCs w:val="28"/>
                                <w:bdr w:val="single" w:sz="4" w:space="0" w:color="auto"/>
                              </w:rPr>
                              <w:t>様式</w:t>
                            </w:r>
                            <w:r w:rsidR="003A449F">
                              <w:rPr>
                                <w:rFonts w:ascii="ＭＳ ゴシック" w:eastAsia="ＭＳ ゴシック" w:hAnsi="ＭＳ ゴシック" w:cs="ＭＳ 明朝" w:hint="eastAsia"/>
                                <w:sz w:val="28"/>
                                <w:szCs w:val="28"/>
                                <w:bdr w:val="single" w:sz="4" w:space="0" w:color="auto"/>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D8729C" id="_x0000_t202" coordsize="21600,21600" o:spt="202" path="m,l,21600r21600,l21600,xe">
                <v:stroke joinstyle="miter"/>
                <v:path gradientshapeok="t" o:connecttype="rect"/>
              </v:shapetype>
              <v:shape id="テキスト ボックス 1" o:spid="_x0000_s1026" type="#_x0000_t202" style="position:absolute;left:0;text-align:left;margin-left:519.85pt;margin-top:22.35pt;width:61.5pt;height:27.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" filled="f" stroked="f" strokeweight=".5pt">
                <v:textbox>
                  <w:txbxContent>
                    <w:p w14:paraId="44CA5ABA" w14:textId="16207578" w:rsidR="00F064E4" w:rsidRPr="000C72FD" w:rsidRDefault="00F064E4" w:rsidP="00F064E4">
                      <w:pPr>
                        <w:jc w:val="center"/>
                        <w:rPr>
                          <w:rFonts w:ascii="ＭＳ ゴシック" w:eastAsia="ＭＳ ゴシック" w:hAnsi="ＭＳ ゴシック" w:cs="ＭＳ 明朝"/>
                          <w:sz w:val="28"/>
                          <w:szCs w:val="28"/>
                          <w:bdr w:val="single" w:sz="4" w:space="0" w:color="auto"/>
                        </w:rPr>
                      </w:pPr>
                      <w:r>
                        <w:rPr>
                          <w:rFonts w:ascii="ＭＳ ゴシック" w:eastAsia="ＭＳ ゴシック" w:hAnsi="ＭＳ ゴシック" w:cs="ＭＳ 明朝" w:hint="eastAsia"/>
                          <w:sz w:val="28"/>
                          <w:szCs w:val="28"/>
                          <w:bdr w:val="single" w:sz="4" w:space="0" w:color="auto"/>
                        </w:rPr>
                        <w:t>様式</w:t>
                      </w:r>
                      <w:r w:rsidR="003A449F">
                        <w:rPr>
                          <w:rFonts w:ascii="ＭＳ ゴシック" w:eastAsia="ＭＳ ゴシック" w:hAnsi="ＭＳ ゴシック" w:cs="ＭＳ 明朝" w:hint="eastAsia"/>
                          <w:sz w:val="28"/>
                          <w:szCs w:val="28"/>
                          <w:bdr w:val="single" w:sz="4" w:space="0" w:color="auto"/>
                        </w:rPr>
                        <w:t>11</w:t>
                      </w:r>
                    </w:p>
                  </w:txbxContent>
                </v:textbox>
                <w10:wrap anchorx="page" anchory="page"/>
              </v:shape>
            </w:pict>
          </mc:Fallback>
        </mc:AlternateContent>
      </w:r>
      <w:r w:rsidR="00027C3E" w:rsidRPr="00710AE0">
        <w:rPr>
          <w:rFonts w:ascii="ＭＳ ゴシック" w:eastAsia="ＭＳ ゴシック" w:hAnsi="ＭＳ ゴシック" w:hint="eastAsia"/>
          <w:sz w:val="28"/>
          <w:szCs w:val="28"/>
        </w:rPr>
        <w:t xml:space="preserve"> </w:t>
      </w:r>
    </w:p>
    <w:tbl>
      <w:tblPr>
        <w:tblpPr w:leftFromText="142" w:rightFromText="142" w:vertAnchor="text" w:horzAnchor="page" w:tblpX="7381" w:tblpY="10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7"/>
        <w:gridCol w:w="1628"/>
      </w:tblGrid>
      <w:tr w:rsidR="000B39E4" w:rsidRPr="00DE0A5C" w14:paraId="5F6E2D7B" w14:textId="77777777">
        <w:trPr>
          <w:cantSplit/>
          <w:trHeight w:hRule="exact" w:val="384"/>
        </w:trPr>
        <w:tc>
          <w:tcPr>
            <w:tcW w:w="1627" w:type="dxa"/>
            <w:vAlign w:val="center"/>
          </w:tcPr>
          <w:p w14:paraId="3BDAAEBE" w14:textId="77777777" w:rsidR="000B39E4" w:rsidRPr="00B82D6E" w:rsidRDefault="000B39E4" w:rsidP="00C62CE8">
            <w:pPr>
              <w:spacing w:line="0" w:lineRule="atLeast"/>
              <w:jc w:val="center"/>
              <w:rPr>
                <w:spacing w:val="1"/>
                <w:sz w:val="20"/>
              </w:rPr>
            </w:pPr>
            <w:r w:rsidRPr="00B82D6E">
              <w:rPr>
                <w:rFonts w:ascii="ゴシック体" w:eastAsia="ゴシック体" w:hint="eastAsia"/>
                <w:spacing w:val="0"/>
                <w:sz w:val="20"/>
              </w:rPr>
              <w:t>施設長印</w:t>
            </w:r>
          </w:p>
        </w:tc>
        <w:tc>
          <w:tcPr>
            <w:tcW w:w="1628" w:type="dxa"/>
            <w:vAlign w:val="center"/>
          </w:tcPr>
          <w:p w14:paraId="4F6E8EEE" w14:textId="77777777" w:rsidR="000B39E4" w:rsidRPr="00B82D6E" w:rsidRDefault="000B39E4" w:rsidP="00C62CE8">
            <w:pPr>
              <w:spacing w:line="0" w:lineRule="atLeast"/>
              <w:jc w:val="center"/>
              <w:rPr>
                <w:spacing w:val="1"/>
                <w:sz w:val="20"/>
              </w:rPr>
            </w:pPr>
            <w:r w:rsidRPr="00B82D6E">
              <w:rPr>
                <w:rFonts w:ascii="ゴシック体" w:eastAsia="ゴシック体" w:hint="eastAsia"/>
                <w:spacing w:val="0"/>
                <w:sz w:val="20"/>
              </w:rPr>
              <w:t>担当者印</w:t>
            </w:r>
          </w:p>
        </w:tc>
      </w:tr>
      <w:tr w:rsidR="000B39E4" w:rsidRPr="00DE0A5C" w14:paraId="4DA71B03" w14:textId="77777777">
        <w:trPr>
          <w:cantSplit/>
          <w:trHeight w:hRule="exact" w:val="1067"/>
        </w:trPr>
        <w:tc>
          <w:tcPr>
            <w:tcW w:w="1627" w:type="dxa"/>
          </w:tcPr>
          <w:p w14:paraId="20D3AC8A" w14:textId="77777777" w:rsidR="000B39E4" w:rsidRPr="00DE0A5C" w:rsidRDefault="000B39E4" w:rsidP="00C62CE8">
            <w:pPr>
              <w:spacing w:line="0" w:lineRule="atLeast"/>
              <w:rPr>
                <w:spacing w:val="1"/>
                <w:sz w:val="16"/>
                <w:szCs w:val="16"/>
              </w:rPr>
            </w:pPr>
          </w:p>
        </w:tc>
        <w:tc>
          <w:tcPr>
            <w:tcW w:w="1628" w:type="dxa"/>
          </w:tcPr>
          <w:p w14:paraId="738EF056" w14:textId="77777777" w:rsidR="000B39E4" w:rsidRPr="00DE0A5C" w:rsidRDefault="000B39E4" w:rsidP="00C62CE8">
            <w:pPr>
              <w:spacing w:line="0" w:lineRule="atLeast"/>
              <w:rPr>
                <w:spacing w:val="1"/>
                <w:sz w:val="16"/>
                <w:szCs w:val="16"/>
              </w:rPr>
            </w:pPr>
          </w:p>
        </w:tc>
      </w:tr>
    </w:tbl>
    <w:p w14:paraId="1EC42107" w14:textId="77777777" w:rsidR="00DA3162" w:rsidRPr="00DA3162" w:rsidRDefault="00DA3162" w:rsidP="00817CDC">
      <w:pPr>
        <w:kinsoku w:val="0"/>
        <w:overflowPunct w:val="0"/>
        <w:spacing w:line="0" w:lineRule="atLeast"/>
        <w:ind w:rightChars="305" w:right="653" w:firstLineChars="200" w:firstLine="568"/>
        <w:rPr>
          <w:rFonts w:ascii="ゴシック体" w:eastAsia="ゴシック体"/>
          <w:sz w:val="28"/>
          <w:szCs w:val="28"/>
        </w:rPr>
      </w:pPr>
    </w:p>
    <w:p w14:paraId="6533C256" w14:textId="77777777" w:rsidR="00E8257C" w:rsidRPr="00BF5343" w:rsidRDefault="00E8257C" w:rsidP="00817CDC">
      <w:pPr>
        <w:wordWrap w:val="0"/>
        <w:spacing w:line="0" w:lineRule="atLeast"/>
        <w:ind w:firstLineChars="100" w:firstLine="448"/>
        <w:rPr>
          <w:rFonts w:ascii="ゴシック体" w:eastAsia="ゴシック体"/>
          <w:spacing w:val="4"/>
          <w:w w:val="200"/>
          <w:sz w:val="22"/>
          <w:szCs w:val="22"/>
        </w:rPr>
      </w:pPr>
    </w:p>
    <w:p w14:paraId="0DB3514F" w14:textId="77777777" w:rsidR="00797574" w:rsidRPr="00BF5343" w:rsidRDefault="00797574" w:rsidP="00BF5343">
      <w:pPr>
        <w:wordWrap w:val="0"/>
        <w:spacing w:line="0" w:lineRule="atLeast"/>
        <w:ind w:firstLineChars="100" w:firstLine="448"/>
        <w:rPr>
          <w:rFonts w:ascii="ゴシック体" w:eastAsia="ゴシック体"/>
          <w:spacing w:val="4"/>
          <w:w w:val="200"/>
          <w:sz w:val="22"/>
          <w:szCs w:val="22"/>
        </w:rPr>
      </w:pPr>
      <w:r w:rsidRPr="00BF5343">
        <w:rPr>
          <w:rFonts w:ascii="ゴシック体" w:eastAsia="ゴシック体" w:hint="eastAsia"/>
          <w:spacing w:val="4"/>
          <w:w w:val="200"/>
          <w:sz w:val="22"/>
          <w:szCs w:val="22"/>
        </w:rPr>
        <w:t xml:space="preserve">　衛生管理チェックリスト</w:t>
      </w:r>
    </w:p>
    <w:p w14:paraId="3343050A" w14:textId="77777777" w:rsidR="00797574" w:rsidRPr="00BF5343" w:rsidRDefault="00797574" w:rsidP="00BF5343">
      <w:pPr>
        <w:wordWrap w:val="0"/>
        <w:spacing w:line="0" w:lineRule="atLeast"/>
        <w:ind w:firstLineChars="100" w:firstLine="448"/>
        <w:rPr>
          <w:rFonts w:ascii="ゴシック体" w:eastAsia="ゴシック体"/>
          <w:spacing w:val="4"/>
          <w:w w:val="200"/>
          <w:sz w:val="22"/>
          <w:szCs w:val="22"/>
        </w:rPr>
      </w:pPr>
    </w:p>
    <w:p w14:paraId="2D251318" w14:textId="77777777" w:rsidR="00E8257C" w:rsidRPr="00BF5343" w:rsidRDefault="00AF5DAF" w:rsidP="00BF5343">
      <w:pPr>
        <w:wordWrap w:val="0"/>
        <w:spacing w:line="0" w:lineRule="atLeast"/>
        <w:ind w:firstLineChars="300" w:firstLine="1344"/>
        <w:rPr>
          <w:rFonts w:ascii="ゴシック体" w:eastAsia="ゴシック体"/>
          <w:spacing w:val="4"/>
          <w:w w:val="200"/>
          <w:sz w:val="22"/>
          <w:szCs w:val="22"/>
        </w:rPr>
      </w:pPr>
      <w:r w:rsidRPr="00BF5343">
        <w:rPr>
          <w:rFonts w:ascii="ゴシック体" w:eastAsia="ゴシック体" w:hint="eastAsia"/>
          <w:spacing w:val="4"/>
          <w:w w:val="200"/>
          <w:sz w:val="22"/>
          <w:szCs w:val="22"/>
        </w:rPr>
        <w:t>＝毎</w:t>
      </w:r>
      <w:r w:rsidR="00BF5343">
        <w:rPr>
          <w:rFonts w:ascii="ゴシック体" w:eastAsia="ゴシック体" w:hint="eastAsia"/>
          <w:spacing w:val="4"/>
          <w:w w:val="200"/>
          <w:sz w:val="22"/>
          <w:szCs w:val="22"/>
        </w:rPr>
        <w:t xml:space="preserve"> </w:t>
      </w:r>
      <w:r w:rsidRPr="00BF5343">
        <w:rPr>
          <w:rFonts w:ascii="ゴシック体" w:eastAsia="ゴシック体" w:hint="eastAsia"/>
          <w:spacing w:val="4"/>
          <w:w w:val="200"/>
          <w:sz w:val="22"/>
          <w:szCs w:val="22"/>
        </w:rPr>
        <w:t xml:space="preserve">年＝　　</w:t>
      </w:r>
    </w:p>
    <w:p w14:paraId="025A5DFC" w14:textId="77777777" w:rsidR="00E8257C" w:rsidRDefault="00E8257C" w:rsidP="001C2312">
      <w:pPr>
        <w:kinsoku w:val="0"/>
        <w:overflowPunct w:val="0"/>
        <w:spacing w:line="0" w:lineRule="atLeast"/>
        <w:ind w:firstLineChars="1500" w:firstLine="2430"/>
        <w:rPr>
          <w:rFonts w:ascii="ゴシック体" w:eastAsia="ゴシック体"/>
          <w:spacing w:val="1"/>
          <w:sz w:val="16"/>
          <w:szCs w:val="16"/>
        </w:rPr>
      </w:pPr>
    </w:p>
    <w:p w14:paraId="5FD42CFD" w14:textId="77777777" w:rsidR="00797574" w:rsidRPr="006D314A" w:rsidRDefault="00AF5DAF" w:rsidP="001C2312">
      <w:pPr>
        <w:kinsoku w:val="0"/>
        <w:overflowPunct w:val="0"/>
        <w:spacing w:line="0" w:lineRule="atLeast"/>
        <w:ind w:firstLineChars="1800" w:firstLine="2916"/>
        <w:rPr>
          <w:rFonts w:ascii="ゴシック体" w:eastAsia="ゴシック体"/>
          <w:spacing w:val="4"/>
          <w:w w:val="200"/>
          <w:sz w:val="16"/>
          <w:szCs w:val="16"/>
        </w:rPr>
      </w:pPr>
      <w:r w:rsidRPr="006D314A">
        <w:rPr>
          <w:rFonts w:ascii="ゴシック体" w:eastAsia="ゴシック体" w:hint="eastAsia"/>
          <w:spacing w:val="1"/>
          <w:sz w:val="16"/>
          <w:szCs w:val="16"/>
        </w:rPr>
        <w:t xml:space="preserve">　</w:t>
      </w:r>
      <w:r w:rsidR="0046505F">
        <w:rPr>
          <w:rFonts w:ascii="ＭＳ ゴシック" w:eastAsia="ＭＳ ゴシック" w:hAnsi="ＭＳ ゴシック" w:hint="eastAsia"/>
          <w:spacing w:val="0"/>
          <w:w w:val="80"/>
          <w:sz w:val="32"/>
          <w:szCs w:val="32"/>
        </w:rPr>
        <w:t xml:space="preserve">　　</w:t>
      </w:r>
      <w:r w:rsidR="00B82D6E">
        <w:rPr>
          <w:rFonts w:ascii="ＭＳ ゴシック" w:eastAsia="ＭＳ ゴシック" w:hAnsi="ＭＳ ゴシック" w:hint="eastAsia"/>
          <w:spacing w:val="0"/>
          <w:w w:val="80"/>
          <w:sz w:val="32"/>
          <w:szCs w:val="32"/>
        </w:rPr>
        <w:t xml:space="preserve">　　</w:t>
      </w:r>
      <w:r w:rsidRPr="00BF5343">
        <w:rPr>
          <w:rFonts w:ascii="ＭＳ ゴシック" w:eastAsia="ＭＳ ゴシック" w:hAnsi="ＭＳ ゴシック" w:hint="eastAsia"/>
          <w:spacing w:val="0"/>
          <w:w w:val="80"/>
          <w:sz w:val="32"/>
          <w:szCs w:val="32"/>
        </w:rPr>
        <w:t>年</w:t>
      </w:r>
      <w:r w:rsidR="00B82D6E">
        <w:rPr>
          <w:rFonts w:ascii="ＭＳ ゴシック" w:eastAsia="ＭＳ ゴシック" w:hAnsi="ＭＳ ゴシック" w:hint="eastAsia"/>
          <w:spacing w:val="0"/>
          <w:w w:val="80"/>
          <w:sz w:val="32"/>
          <w:szCs w:val="32"/>
        </w:rPr>
        <w:t xml:space="preserve">　　</w:t>
      </w:r>
      <w:r w:rsidR="00E8257C" w:rsidRPr="00BF5343">
        <w:rPr>
          <w:rFonts w:ascii="ＭＳ ゴシック" w:eastAsia="ＭＳ ゴシック" w:hAnsi="ＭＳ ゴシック" w:hint="eastAsia"/>
          <w:spacing w:val="0"/>
          <w:w w:val="80"/>
          <w:sz w:val="32"/>
          <w:szCs w:val="32"/>
        </w:rPr>
        <w:t>月</w:t>
      </w:r>
      <w:r w:rsidR="00B82D6E">
        <w:rPr>
          <w:rFonts w:ascii="ＭＳ ゴシック" w:eastAsia="ＭＳ ゴシック" w:hAnsi="ＭＳ ゴシック" w:hint="eastAsia"/>
          <w:spacing w:val="0"/>
          <w:w w:val="80"/>
          <w:sz w:val="32"/>
          <w:szCs w:val="32"/>
        </w:rPr>
        <w:t xml:space="preserve">　　</w:t>
      </w:r>
      <w:r w:rsidR="00E8257C" w:rsidRPr="00BF5343">
        <w:rPr>
          <w:rFonts w:ascii="ＭＳ ゴシック" w:eastAsia="ＭＳ ゴシック" w:hAnsi="ＭＳ ゴシック" w:hint="eastAsia"/>
          <w:spacing w:val="0"/>
          <w:w w:val="80"/>
          <w:sz w:val="32"/>
          <w:szCs w:val="32"/>
        </w:rPr>
        <w:t>日</w:t>
      </w:r>
    </w:p>
    <w:p w14:paraId="69CED8B3" w14:textId="77777777" w:rsidR="00857307" w:rsidRPr="0079455A" w:rsidRDefault="00857307" w:rsidP="001C2312">
      <w:pPr>
        <w:kinsoku w:val="0"/>
        <w:overflowPunct w:val="0"/>
        <w:spacing w:line="0" w:lineRule="atLeast"/>
        <w:rPr>
          <w:rFonts w:ascii="ＭＳ ゴシック" w:eastAsia="ＭＳ ゴシック" w:hAnsi="ＭＳ ゴシック"/>
          <w:spacing w:val="4"/>
          <w:w w:val="200"/>
          <w:sz w:val="20"/>
        </w:rPr>
      </w:pPr>
    </w:p>
    <w:p w14:paraId="3F5C465C" w14:textId="77777777" w:rsidR="00797574" w:rsidRPr="0079455A" w:rsidRDefault="00797574" w:rsidP="001C2312">
      <w:pPr>
        <w:spacing w:line="0" w:lineRule="atLeast"/>
        <w:rPr>
          <w:rFonts w:ascii="ＭＳ ゴシック" w:eastAsia="ＭＳ ゴシック" w:hAnsi="ＭＳ ゴシック"/>
          <w:sz w:val="20"/>
        </w:rPr>
      </w:pPr>
    </w:p>
    <w:tbl>
      <w:tblPr>
        <w:tblpPr w:leftFromText="142" w:rightFromText="142" w:vertAnchor="text" w:horzAnchor="margin" w:tblpXSpec="center" w:tblpY="101"/>
        <w:tblOverlap w:val="neve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115"/>
        <w:gridCol w:w="7446"/>
        <w:gridCol w:w="720"/>
      </w:tblGrid>
      <w:tr w:rsidR="00857307" w:rsidRPr="003E53EC" w14:paraId="00FA4A4F" w14:textId="77777777" w:rsidTr="00D05B79">
        <w:trPr>
          <w:cantSplit/>
          <w:trHeight w:val="354"/>
        </w:trPr>
        <w:tc>
          <w:tcPr>
            <w:tcW w:w="9281" w:type="dxa"/>
            <w:gridSpan w:val="3"/>
            <w:tcBorders>
              <w:top w:val="nil"/>
              <w:left w:val="nil"/>
              <w:bottom w:val="single" w:sz="4" w:space="0" w:color="auto"/>
              <w:right w:val="nil"/>
            </w:tcBorders>
            <w:vAlign w:val="bottom"/>
          </w:tcPr>
          <w:p w14:paraId="52041083" w14:textId="77777777" w:rsidR="00857307" w:rsidRPr="003E53EC" w:rsidRDefault="00857307" w:rsidP="00D05B79">
            <w:pPr>
              <w:spacing w:line="0" w:lineRule="atLeast"/>
              <w:rPr>
                <w:rFonts w:ascii="ＭＳ ゴシック" w:eastAsia="ＭＳ ゴシック" w:hAnsi="ＭＳ ゴシック"/>
                <w:spacing w:val="1"/>
                <w:sz w:val="20"/>
              </w:rPr>
            </w:pPr>
            <w:r w:rsidRPr="003E53EC">
              <w:rPr>
                <w:rFonts w:ascii="ＭＳ ゴシック" w:eastAsia="ＭＳ ゴシック" w:hAnsi="ＭＳ ゴシック" w:hint="eastAsia"/>
                <w:sz w:val="22"/>
                <w:szCs w:val="22"/>
              </w:rPr>
              <w:t>１　調理施設の点検</w:t>
            </w:r>
          </w:p>
        </w:tc>
      </w:tr>
      <w:tr w:rsidR="00896DCA" w:rsidRPr="003E53EC" w14:paraId="082FFD36" w14:textId="77777777" w:rsidTr="00D05B79">
        <w:trPr>
          <w:cantSplit/>
          <w:trHeight w:val="585"/>
        </w:trPr>
        <w:tc>
          <w:tcPr>
            <w:tcW w:w="8561" w:type="dxa"/>
            <w:gridSpan w:val="2"/>
            <w:tcBorders>
              <w:top w:val="single" w:sz="4" w:space="0" w:color="auto"/>
            </w:tcBorders>
            <w:vAlign w:val="center"/>
          </w:tcPr>
          <w:p w14:paraId="1D016E93" w14:textId="77777777" w:rsidR="00896DCA" w:rsidRPr="003E53EC" w:rsidRDefault="00896DCA" w:rsidP="00D05B79">
            <w:pPr>
              <w:spacing w:line="0" w:lineRule="atLeast"/>
              <w:ind w:leftChars="16" w:left="34"/>
              <w:rPr>
                <w:rFonts w:ascii="ＭＳ ゴシック" w:eastAsia="ＭＳ ゴシック" w:hAnsi="ＭＳ ゴシック"/>
                <w:spacing w:val="1"/>
                <w:sz w:val="20"/>
              </w:rPr>
            </w:pPr>
            <w:r w:rsidRPr="003E53EC">
              <w:rPr>
                <w:rFonts w:ascii="ＭＳ ゴシック" w:eastAsia="ＭＳ ゴシック" w:hAnsi="ＭＳ ゴシック" w:hint="eastAsia"/>
                <w:spacing w:val="1"/>
                <w:sz w:val="20"/>
              </w:rPr>
              <w:t>調理施設は隔</w:t>
            </w:r>
            <w:r w:rsidR="00FC3CBC" w:rsidRPr="003E53EC">
              <w:rPr>
                <w:rFonts w:ascii="ＭＳ ゴシック" w:eastAsia="ＭＳ ゴシック" w:hAnsi="ＭＳ ゴシック" w:hint="eastAsia"/>
                <w:spacing w:val="1"/>
                <w:sz w:val="20"/>
              </w:rPr>
              <w:t>壁</w:t>
            </w:r>
            <w:r w:rsidRPr="003E53EC">
              <w:rPr>
                <w:rFonts w:ascii="ＭＳ ゴシック" w:eastAsia="ＭＳ ゴシック" w:hAnsi="ＭＳ ゴシック" w:hint="eastAsia"/>
                <w:spacing w:val="1"/>
                <w:sz w:val="20"/>
              </w:rPr>
              <w:t>等により不潔な場所から完全に区別されているか。</w:t>
            </w:r>
          </w:p>
        </w:tc>
        <w:tc>
          <w:tcPr>
            <w:tcW w:w="720" w:type="dxa"/>
            <w:tcBorders>
              <w:top w:val="single" w:sz="4" w:space="0" w:color="auto"/>
            </w:tcBorders>
            <w:vAlign w:val="center"/>
          </w:tcPr>
          <w:p w14:paraId="5AFBC7E2" w14:textId="77777777" w:rsidR="00896DCA" w:rsidRPr="003E53EC" w:rsidRDefault="00896DCA" w:rsidP="00D05B79">
            <w:pPr>
              <w:spacing w:line="0" w:lineRule="atLeast"/>
              <w:rPr>
                <w:rFonts w:ascii="ＭＳ ゴシック" w:eastAsia="ＭＳ ゴシック" w:hAnsi="ＭＳ ゴシック"/>
                <w:spacing w:val="1"/>
                <w:sz w:val="20"/>
              </w:rPr>
            </w:pPr>
          </w:p>
        </w:tc>
      </w:tr>
      <w:tr w:rsidR="00896DCA" w:rsidRPr="003E53EC" w14:paraId="34E1CFBE" w14:textId="77777777" w:rsidTr="00D05B79">
        <w:trPr>
          <w:cantSplit/>
          <w:trHeight w:val="585"/>
        </w:trPr>
        <w:tc>
          <w:tcPr>
            <w:tcW w:w="8561" w:type="dxa"/>
            <w:gridSpan w:val="2"/>
            <w:vAlign w:val="center"/>
          </w:tcPr>
          <w:p w14:paraId="3411C328" w14:textId="77777777" w:rsidR="00896DCA" w:rsidRPr="003E53EC" w:rsidRDefault="00896DCA" w:rsidP="00D05B79">
            <w:pPr>
              <w:spacing w:line="0" w:lineRule="atLeast"/>
              <w:ind w:leftChars="16" w:left="34"/>
              <w:rPr>
                <w:rFonts w:ascii="ＭＳ ゴシック" w:eastAsia="ＭＳ ゴシック" w:hAnsi="ＭＳ ゴシック"/>
                <w:spacing w:val="1"/>
                <w:sz w:val="20"/>
              </w:rPr>
            </w:pPr>
            <w:r w:rsidRPr="003E53EC">
              <w:rPr>
                <w:rFonts w:ascii="ＭＳ ゴシック" w:eastAsia="ＭＳ ゴシック" w:hAnsi="ＭＳ ゴシック" w:hint="eastAsia"/>
                <w:spacing w:val="1"/>
                <w:sz w:val="20"/>
              </w:rPr>
              <w:t>便所、休憩室及び更衣室は隔壁により食品を扱う場所と区分されているか。</w:t>
            </w:r>
          </w:p>
        </w:tc>
        <w:tc>
          <w:tcPr>
            <w:tcW w:w="720" w:type="dxa"/>
            <w:vAlign w:val="center"/>
          </w:tcPr>
          <w:p w14:paraId="28789466" w14:textId="77777777" w:rsidR="00896DCA" w:rsidRPr="003E53EC" w:rsidRDefault="00896DCA" w:rsidP="00D05B79">
            <w:pPr>
              <w:spacing w:line="0" w:lineRule="atLeast"/>
              <w:rPr>
                <w:rFonts w:ascii="ＭＳ ゴシック" w:eastAsia="ＭＳ ゴシック" w:hAnsi="ＭＳ ゴシック"/>
                <w:spacing w:val="1"/>
                <w:sz w:val="20"/>
              </w:rPr>
            </w:pPr>
          </w:p>
        </w:tc>
      </w:tr>
      <w:tr w:rsidR="00896DCA" w:rsidRPr="003E53EC" w14:paraId="6A9BD76A" w14:textId="77777777" w:rsidTr="00D05B79">
        <w:trPr>
          <w:cantSplit/>
          <w:trHeight w:val="585"/>
        </w:trPr>
        <w:tc>
          <w:tcPr>
            <w:tcW w:w="8561" w:type="dxa"/>
            <w:gridSpan w:val="2"/>
            <w:vAlign w:val="center"/>
          </w:tcPr>
          <w:p w14:paraId="55EB78D3" w14:textId="77777777" w:rsidR="00896DCA" w:rsidRPr="003E53EC" w:rsidRDefault="00BC1BA4" w:rsidP="00D05B79">
            <w:pPr>
              <w:spacing w:line="0" w:lineRule="atLeast"/>
              <w:ind w:leftChars="16" w:left="34"/>
              <w:rPr>
                <w:rFonts w:ascii="ＭＳ ゴシック" w:eastAsia="ＭＳ ゴシック" w:hAnsi="ＭＳ ゴシック"/>
                <w:spacing w:val="1"/>
                <w:sz w:val="20"/>
              </w:rPr>
            </w:pPr>
            <w:r w:rsidRPr="003E53EC">
              <w:rPr>
                <w:rFonts w:ascii="ＭＳ ゴシック" w:eastAsia="ＭＳ ゴシック" w:hAnsi="ＭＳ ゴシック" w:hint="eastAsia"/>
                <w:spacing w:val="1"/>
                <w:sz w:val="20"/>
              </w:rPr>
              <w:t>調理室の</w:t>
            </w:r>
            <w:r w:rsidR="00896DCA" w:rsidRPr="003E53EC">
              <w:rPr>
                <w:rFonts w:ascii="ＭＳ ゴシック" w:eastAsia="ＭＳ ゴシック" w:hAnsi="ＭＳ ゴシック" w:hint="eastAsia"/>
                <w:spacing w:val="1"/>
                <w:sz w:val="20"/>
              </w:rPr>
              <w:t>入口付近に手洗い設備、専用の履物が設置されているか。</w:t>
            </w:r>
          </w:p>
        </w:tc>
        <w:tc>
          <w:tcPr>
            <w:tcW w:w="720" w:type="dxa"/>
            <w:vAlign w:val="center"/>
          </w:tcPr>
          <w:p w14:paraId="45871776" w14:textId="77777777" w:rsidR="00896DCA" w:rsidRPr="003E53EC" w:rsidRDefault="00896DCA" w:rsidP="00D05B79">
            <w:pPr>
              <w:spacing w:line="0" w:lineRule="atLeast"/>
              <w:rPr>
                <w:rFonts w:ascii="ＭＳ ゴシック" w:eastAsia="ＭＳ ゴシック" w:hAnsi="ＭＳ ゴシック"/>
                <w:spacing w:val="1"/>
                <w:sz w:val="20"/>
              </w:rPr>
            </w:pPr>
          </w:p>
        </w:tc>
      </w:tr>
      <w:tr w:rsidR="00896DCA" w:rsidRPr="003E53EC" w14:paraId="51B03CCE" w14:textId="77777777" w:rsidTr="00D05B79">
        <w:trPr>
          <w:cantSplit/>
          <w:trHeight w:val="894"/>
        </w:trPr>
        <w:tc>
          <w:tcPr>
            <w:tcW w:w="8561" w:type="dxa"/>
            <w:gridSpan w:val="2"/>
            <w:tcBorders>
              <w:bottom w:val="dotted" w:sz="4" w:space="0" w:color="auto"/>
            </w:tcBorders>
            <w:vAlign w:val="center"/>
          </w:tcPr>
          <w:p w14:paraId="77A3FDA2" w14:textId="77777777" w:rsidR="00BC1BA4" w:rsidRPr="003E53EC" w:rsidRDefault="00BC1BA4" w:rsidP="00D05B79">
            <w:pPr>
              <w:spacing w:line="0" w:lineRule="atLeast"/>
              <w:ind w:leftChars="16" w:left="34"/>
              <w:rPr>
                <w:rFonts w:ascii="ＭＳ ゴシック" w:eastAsia="ＭＳ ゴシック" w:hAnsi="ＭＳ ゴシック"/>
                <w:spacing w:val="1"/>
                <w:sz w:val="20"/>
              </w:rPr>
            </w:pPr>
            <w:r w:rsidRPr="003E53EC">
              <w:rPr>
                <w:rFonts w:ascii="ＭＳ ゴシック" w:eastAsia="ＭＳ ゴシック" w:hAnsi="ＭＳ ゴシック" w:hint="eastAsia"/>
                <w:spacing w:val="1"/>
                <w:sz w:val="20"/>
              </w:rPr>
              <w:t>シンクは加熱調理用食材、非加熱調理用食材、器具の洗浄等用途別に設置されているか。</w:t>
            </w:r>
          </w:p>
          <w:p w14:paraId="694620EB" w14:textId="77777777" w:rsidR="00D53B25" w:rsidRPr="003E53EC" w:rsidRDefault="00896DCA" w:rsidP="00D05B79">
            <w:pPr>
              <w:spacing w:line="0" w:lineRule="atLeast"/>
              <w:ind w:leftChars="16" w:left="34" w:firstLineChars="100" w:firstLine="202"/>
              <w:rPr>
                <w:rFonts w:ascii="ＭＳ ゴシック" w:eastAsia="ＭＳ ゴシック" w:hAnsi="ＭＳ ゴシック"/>
                <w:spacing w:val="1"/>
                <w:sz w:val="20"/>
              </w:rPr>
            </w:pPr>
            <w:r w:rsidRPr="003E53EC">
              <w:rPr>
                <w:rFonts w:ascii="ＭＳ ゴシック" w:eastAsia="ＭＳ ゴシック" w:hAnsi="ＭＳ ゴシック" w:hint="eastAsia"/>
                <w:spacing w:val="1"/>
                <w:sz w:val="20"/>
              </w:rPr>
              <w:t>※</w:t>
            </w:r>
            <w:r w:rsidR="00B82D6E" w:rsidRPr="003E53EC">
              <w:rPr>
                <w:rFonts w:ascii="ＭＳ ゴシック" w:eastAsia="ＭＳ ゴシック" w:hAnsi="ＭＳ ゴシック" w:hint="eastAsia"/>
                <w:spacing w:val="1"/>
                <w:sz w:val="20"/>
              </w:rPr>
              <w:t xml:space="preserve"> </w:t>
            </w:r>
            <w:r w:rsidRPr="003E53EC">
              <w:rPr>
                <w:rFonts w:ascii="ＭＳ ゴシック" w:eastAsia="ＭＳ ゴシック" w:hAnsi="ＭＳ ゴシック" w:hint="eastAsia"/>
                <w:spacing w:val="1"/>
                <w:sz w:val="20"/>
              </w:rPr>
              <w:t>用途別でない場合は、</w:t>
            </w:r>
            <w:r w:rsidR="00BC1BA4" w:rsidRPr="003E53EC">
              <w:rPr>
                <w:rFonts w:ascii="ＭＳ ゴシック" w:eastAsia="ＭＳ ゴシック" w:hAnsi="ＭＳ ゴシック" w:hint="eastAsia"/>
                <w:spacing w:val="1"/>
                <w:sz w:val="20"/>
              </w:rPr>
              <w:t>相互汚染しないように</w:t>
            </w:r>
            <w:r w:rsidRPr="003E53EC">
              <w:rPr>
                <w:rFonts w:ascii="ＭＳ ゴシック" w:eastAsia="ＭＳ ゴシック" w:hAnsi="ＭＳ ゴシック" w:hint="eastAsia"/>
                <w:spacing w:val="1"/>
                <w:sz w:val="20"/>
              </w:rPr>
              <w:t>作業ごとにシンクの洗浄</w:t>
            </w:r>
            <w:r w:rsidR="00D53B25" w:rsidRPr="003E53EC">
              <w:rPr>
                <w:rFonts w:ascii="ＭＳ ゴシック" w:eastAsia="ＭＳ ゴシック" w:hAnsi="ＭＳ ゴシック" w:hint="eastAsia"/>
                <w:spacing w:val="1"/>
                <w:sz w:val="20"/>
              </w:rPr>
              <w:t>・</w:t>
            </w:r>
            <w:r w:rsidR="00FC3CBC" w:rsidRPr="003E53EC">
              <w:rPr>
                <w:rFonts w:ascii="ＭＳ ゴシック" w:eastAsia="ＭＳ ゴシック" w:hAnsi="ＭＳ ゴシック" w:hint="eastAsia"/>
                <w:spacing w:val="1"/>
                <w:sz w:val="20"/>
              </w:rPr>
              <w:t>殺菌</w:t>
            </w:r>
            <w:r w:rsidRPr="003E53EC">
              <w:rPr>
                <w:rFonts w:ascii="ＭＳ ゴシック" w:eastAsia="ＭＳ ゴシック" w:hAnsi="ＭＳ ゴシック" w:hint="eastAsia"/>
                <w:spacing w:val="1"/>
                <w:sz w:val="20"/>
              </w:rPr>
              <w:t>を行えば</w:t>
            </w:r>
          </w:p>
          <w:p w14:paraId="4269B4F5" w14:textId="77777777" w:rsidR="00896DCA" w:rsidRPr="003E53EC" w:rsidRDefault="00896DCA" w:rsidP="00D05B79">
            <w:pPr>
              <w:spacing w:line="0" w:lineRule="atLeast"/>
              <w:ind w:leftChars="16" w:left="34" w:firstLineChars="265" w:firstLine="535"/>
              <w:rPr>
                <w:rFonts w:ascii="ＭＳ ゴシック" w:eastAsia="ＭＳ ゴシック" w:hAnsi="ＭＳ ゴシック"/>
                <w:spacing w:val="1"/>
                <w:sz w:val="20"/>
              </w:rPr>
            </w:pPr>
            <w:r w:rsidRPr="003E53EC">
              <w:rPr>
                <w:rFonts w:ascii="ＭＳ ゴシック" w:eastAsia="ＭＳ ゴシック" w:hAnsi="ＭＳ ゴシック" w:hint="eastAsia"/>
                <w:spacing w:val="1"/>
                <w:sz w:val="20"/>
              </w:rPr>
              <w:t>可とする。</w:t>
            </w:r>
          </w:p>
        </w:tc>
        <w:tc>
          <w:tcPr>
            <w:tcW w:w="720" w:type="dxa"/>
            <w:tcBorders>
              <w:bottom w:val="dotted" w:sz="4" w:space="0" w:color="auto"/>
            </w:tcBorders>
            <w:vAlign w:val="center"/>
          </w:tcPr>
          <w:p w14:paraId="6C4FEFD2" w14:textId="77777777" w:rsidR="00896DCA" w:rsidRPr="003E53EC" w:rsidRDefault="00896DCA" w:rsidP="00D05B79">
            <w:pPr>
              <w:spacing w:line="0" w:lineRule="atLeast"/>
              <w:rPr>
                <w:rFonts w:ascii="ＭＳ ゴシック" w:eastAsia="ＭＳ ゴシック" w:hAnsi="ＭＳ ゴシック"/>
                <w:spacing w:val="1"/>
                <w:sz w:val="20"/>
              </w:rPr>
            </w:pPr>
          </w:p>
        </w:tc>
      </w:tr>
      <w:tr w:rsidR="00896DCA" w:rsidRPr="003E53EC" w14:paraId="2E8ECE43" w14:textId="77777777" w:rsidTr="00D05B79">
        <w:trPr>
          <w:cantSplit/>
          <w:trHeight w:val="839"/>
        </w:trPr>
        <w:tc>
          <w:tcPr>
            <w:tcW w:w="8561" w:type="dxa"/>
            <w:gridSpan w:val="2"/>
            <w:vAlign w:val="center"/>
          </w:tcPr>
          <w:p w14:paraId="71198BDE" w14:textId="77777777" w:rsidR="00707081" w:rsidRPr="003E53EC" w:rsidRDefault="00BC1BA4" w:rsidP="00D05B79">
            <w:pPr>
              <w:spacing w:line="0" w:lineRule="atLeast"/>
              <w:ind w:leftChars="16" w:left="34"/>
              <w:rPr>
                <w:rFonts w:ascii="ＭＳ ゴシック" w:eastAsia="ＭＳ ゴシック" w:hAnsi="ＭＳ ゴシック"/>
                <w:spacing w:val="1"/>
                <w:sz w:val="20"/>
              </w:rPr>
            </w:pPr>
            <w:r w:rsidRPr="003E53EC">
              <w:rPr>
                <w:rFonts w:ascii="ＭＳ ゴシック" w:eastAsia="ＭＳ ゴシック" w:hAnsi="ＭＳ ゴシック" w:hint="eastAsia"/>
                <w:spacing w:val="1"/>
                <w:sz w:val="20"/>
              </w:rPr>
              <w:t>ワゴン等、</w:t>
            </w:r>
            <w:r w:rsidR="0040031B">
              <w:rPr>
                <w:rFonts w:ascii="ＭＳ ゴシック" w:eastAsia="ＭＳ ゴシック" w:hAnsi="ＭＳ ゴシック" w:hint="eastAsia"/>
                <w:spacing w:val="1"/>
                <w:sz w:val="20"/>
              </w:rPr>
              <w:t>全て</w:t>
            </w:r>
            <w:r w:rsidR="00896DCA" w:rsidRPr="003E53EC">
              <w:rPr>
                <w:rFonts w:ascii="ＭＳ ゴシック" w:eastAsia="ＭＳ ゴシック" w:hAnsi="ＭＳ ゴシック" w:hint="eastAsia"/>
                <w:spacing w:val="1"/>
                <w:sz w:val="20"/>
              </w:rPr>
              <w:t xml:space="preserve">の移動性の器具、容器等を衛生的に保管するための設備が設けられているか。　</w:t>
            </w:r>
          </w:p>
          <w:p w14:paraId="7C17A61A" w14:textId="77777777" w:rsidR="00896DCA" w:rsidRPr="003E53EC" w:rsidRDefault="00896DCA" w:rsidP="00D05B79">
            <w:pPr>
              <w:spacing w:line="0" w:lineRule="atLeast"/>
              <w:ind w:leftChars="16" w:left="34" w:firstLineChars="100" w:firstLine="202"/>
              <w:rPr>
                <w:rFonts w:ascii="ＭＳ ゴシック" w:eastAsia="ＭＳ ゴシック" w:hAnsi="ＭＳ ゴシック"/>
                <w:spacing w:val="1"/>
                <w:sz w:val="20"/>
              </w:rPr>
            </w:pPr>
            <w:r w:rsidRPr="003E53EC">
              <w:rPr>
                <w:rFonts w:ascii="ＭＳ ゴシック" w:eastAsia="ＭＳ ゴシック" w:hAnsi="ＭＳ ゴシック" w:hint="eastAsia"/>
                <w:spacing w:val="1"/>
                <w:sz w:val="20"/>
              </w:rPr>
              <w:t>※　保管する設備が</w:t>
            </w:r>
            <w:r w:rsidR="00C10A03" w:rsidRPr="003E53EC">
              <w:rPr>
                <w:rFonts w:ascii="ＭＳ ゴシック" w:eastAsia="ＭＳ ゴシック" w:hAnsi="ＭＳ ゴシック" w:hint="eastAsia"/>
                <w:spacing w:val="1"/>
                <w:sz w:val="20"/>
              </w:rPr>
              <w:t>な</w:t>
            </w:r>
            <w:r w:rsidRPr="003E53EC">
              <w:rPr>
                <w:rFonts w:ascii="ＭＳ ゴシック" w:eastAsia="ＭＳ ゴシック" w:hAnsi="ＭＳ ゴシック" w:hint="eastAsia"/>
                <w:spacing w:val="1"/>
                <w:sz w:val="20"/>
              </w:rPr>
              <w:t>い場合は</w:t>
            </w:r>
            <w:r w:rsidR="00B24013" w:rsidRPr="003E53EC">
              <w:rPr>
                <w:rFonts w:ascii="ＭＳ ゴシック" w:eastAsia="ＭＳ ゴシック" w:hAnsi="ＭＳ ゴシック" w:hint="eastAsia"/>
                <w:spacing w:val="1"/>
                <w:sz w:val="20"/>
              </w:rPr>
              <w:t>、</w:t>
            </w:r>
            <w:r w:rsidRPr="003E53EC">
              <w:rPr>
                <w:rFonts w:ascii="ＭＳ ゴシック" w:eastAsia="ＭＳ ゴシック" w:hAnsi="ＭＳ ゴシック" w:hint="eastAsia"/>
                <w:spacing w:val="1"/>
                <w:sz w:val="20"/>
              </w:rPr>
              <w:t>清潔な場所に保管することで可とする</w:t>
            </w:r>
          </w:p>
        </w:tc>
        <w:tc>
          <w:tcPr>
            <w:tcW w:w="720" w:type="dxa"/>
            <w:vAlign w:val="center"/>
          </w:tcPr>
          <w:p w14:paraId="324C275C" w14:textId="77777777" w:rsidR="00896DCA" w:rsidRPr="003E53EC" w:rsidRDefault="00896DCA" w:rsidP="00D05B79">
            <w:pPr>
              <w:spacing w:line="0" w:lineRule="atLeast"/>
              <w:rPr>
                <w:rFonts w:ascii="ＭＳ ゴシック" w:eastAsia="ＭＳ ゴシック" w:hAnsi="ＭＳ ゴシック"/>
                <w:spacing w:val="1"/>
                <w:sz w:val="20"/>
              </w:rPr>
            </w:pPr>
          </w:p>
        </w:tc>
      </w:tr>
      <w:tr w:rsidR="00896DCA" w:rsidRPr="003E53EC" w14:paraId="75549AE8" w14:textId="77777777" w:rsidTr="00D05B79">
        <w:trPr>
          <w:cantSplit/>
          <w:trHeight w:val="540"/>
        </w:trPr>
        <w:tc>
          <w:tcPr>
            <w:tcW w:w="8561" w:type="dxa"/>
            <w:gridSpan w:val="2"/>
            <w:tcBorders>
              <w:bottom w:val="dotted" w:sz="4" w:space="0" w:color="auto"/>
            </w:tcBorders>
            <w:vAlign w:val="center"/>
          </w:tcPr>
          <w:p w14:paraId="378BB203" w14:textId="77777777" w:rsidR="00896DCA" w:rsidRPr="003E53EC" w:rsidRDefault="00BC1BA4" w:rsidP="00D05B79">
            <w:pPr>
              <w:spacing w:line="0" w:lineRule="atLeast"/>
              <w:ind w:leftChars="16" w:left="34"/>
              <w:rPr>
                <w:rFonts w:ascii="ＭＳ ゴシック" w:eastAsia="ＭＳ ゴシック" w:hAnsi="ＭＳ ゴシック"/>
                <w:spacing w:val="1"/>
                <w:sz w:val="20"/>
              </w:rPr>
            </w:pPr>
            <w:r w:rsidRPr="003E53EC">
              <w:rPr>
                <w:rFonts w:ascii="ＭＳ ゴシック" w:eastAsia="ＭＳ ゴシック" w:hAnsi="ＭＳ ゴシック" w:hint="eastAsia"/>
                <w:spacing w:val="1"/>
                <w:sz w:val="20"/>
              </w:rPr>
              <w:t>給食専用</w:t>
            </w:r>
            <w:r w:rsidR="00896DCA" w:rsidRPr="003E53EC">
              <w:rPr>
                <w:rFonts w:ascii="ＭＳ ゴシック" w:eastAsia="ＭＳ ゴシック" w:hAnsi="ＭＳ ゴシック" w:hint="eastAsia"/>
                <w:spacing w:val="1"/>
                <w:sz w:val="20"/>
              </w:rPr>
              <w:t>便所</w:t>
            </w:r>
            <w:r w:rsidRPr="003E53EC">
              <w:rPr>
                <w:rFonts w:ascii="ＭＳ ゴシック" w:eastAsia="ＭＳ ゴシック" w:hAnsi="ＭＳ ゴシック" w:hint="eastAsia"/>
                <w:spacing w:val="1"/>
                <w:sz w:val="20"/>
              </w:rPr>
              <w:t>がある場合は</w:t>
            </w:r>
            <w:r w:rsidR="00896DCA" w:rsidRPr="003E53EC">
              <w:rPr>
                <w:rFonts w:ascii="ＭＳ ゴシック" w:eastAsia="ＭＳ ゴシック" w:hAnsi="ＭＳ ゴシック" w:hint="eastAsia"/>
                <w:spacing w:val="1"/>
                <w:sz w:val="20"/>
              </w:rPr>
              <w:t>、</w:t>
            </w:r>
            <w:r w:rsidRPr="003E53EC">
              <w:rPr>
                <w:rFonts w:ascii="ＭＳ ゴシック" w:eastAsia="ＭＳ ゴシック" w:hAnsi="ＭＳ ゴシック" w:hint="eastAsia"/>
                <w:spacing w:val="1"/>
                <w:sz w:val="20"/>
              </w:rPr>
              <w:t>手洗い設備・</w:t>
            </w:r>
            <w:r w:rsidR="00896DCA" w:rsidRPr="003E53EC">
              <w:rPr>
                <w:rFonts w:ascii="ＭＳ ゴシック" w:eastAsia="ＭＳ ゴシック" w:hAnsi="ＭＳ ゴシック" w:hint="eastAsia"/>
                <w:spacing w:val="1"/>
                <w:sz w:val="20"/>
              </w:rPr>
              <w:t>履物が備えられているか。</w:t>
            </w:r>
          </w:p>
        </w:tc>
        <w:tc>
          <w:tcPr>
            <w:tcW w:w="720" w:type="dxa"/>
            <w:tcBorders>
              <w:bottom w:val="dotted" w:sz="4" w:space="0" w:color="auto"/>
            </w:tcBorders>
            <w:vAlign w:val="center"/>
          </w:tcPr>
          <w:p w14:paraId="0538F67C" w14:textId="77777777" w:rsidR="00896DCA" w:rsidRPr="003E53EC" w:rsidRDefault="00896DCA" w:rsidP="00D05B79">
            <w:pPr>
              <w:spacing w:line="0" w:lineRule="atLeast"/>
              <w:rPr>
                <w:rFonts w:ascii="ＭＳ ゴシック" w:eastAsia="ＭＳ ゴシック" w:hAnsi="ＭＳ ゴシック"/>
                <w:spacing w:val="1"/>
                <w:sz w:val="20"/>
              </w:rPr>
            </w:pPr>
          </w:p>
        </w:tc>
      </w:tr>
      <w:tr w:rsidR="00857307" w:rsidRPr="003E53EC" w14:paraId="4C2D7CA9" w14:textId="77777777" w:rsidTr="00D05B79">
        <w:trPr>
          <w:cantSplit/>
          <w:trHeight w:val="540"/>
        </w:trPr>
        <w:tc>
          <w:tcPr>
            <w:tcW w:w="8561" w:type="dxa"/>
            <w:gridSpan w:val="2"/>
            <w:tcBorders>
              <w:top w:val="dotted" w:sz="4" w:space="0" w:color="auto"/>
              <w:bottom w:val="single" w:sz="4" w:space="0" w:color="auto"/>
            </w:tcBorders>
            <w:vAlign w:val="center"/>
          </w:tcPr>
          <w:p w14:paraId="49C7A866" w14:textId="77777777" w:rsidR="00857307" w:rsidRPr="003E53EC" w:rsidRDefault="00857307" w:rsidP="00D05B79">
            <w:pPr>
              <w:spacing w:line="0" w:lineRule="atLeast"/>
              <w:ind w:leftChars="16" w:left="34"/>
              <w:rPr>
                <w:rFonts w:ascii="ＭＳ ゴシック" w:eastAsia="ＭＳ ゴシック" w:hAnsi="ＭＳ ゴシック"/>
                <w:spacing w:val="1"/>
                <w:sz w:val="20"/>
              </w:rPr>
            </w:pPr>
            <w:r w:rsidRPr="003E53EC">
              <w:rPr>
                <w:rFonts w:ascii="ＭＳ ゴシック" w:eastAsia="ＭＳ ゴシック" w:hAnsi="ＭＳ ゴシック" w:hint="eastAsia"/>
                <w:spacing w:val="1"/>
                <w:sz w:val="20"/>
              </w:rPr>
              <w:t>ねずみや昆虫を駆除した場合は、記録が１年以上保存されているか。</w:t>
            </w:r>
          </w:p>
        </w:tc>
        <w:tc>
          <w:tcPr>
            <w:tcW w:w="720" w:type="dxa"/>
            <w:tcBorders>
              <w:top w:val="dotted" w:sz="4" w:space="0" w:color="auto"/>
              <w:bottom w:val="single" w:sz="4" w:space="0" w:color="auto"/>
            </w:tcBorders>
            <w:vAlign w:val="center"/>
          </w:tcPr>
          <w:p w14:paraId="0B941D1C" w14:textId="77777777" w:rsidR="00857307" w:rsidRPr="003E53EC" w:rsidRDefault="00857307" w:rsidP="00D05B79">
            <w:pPr>
              <w:spacing w:line="0" w:lineRule="atLeast"/>
              <w:rPr>
                <w:rFonts w:ascii="ＭＳ ゴシック" w:eastAsia="ＭＳ ゴシック" w:hAnsi="ＭＳ ゴシック"/>
                <w:spacing w:val="1"/>
                <w:sz w:val="20"/>
              </w:rPr>
            </w:pPr>
          </w:p>
        </w:tc>
      </w:tr>
      <w:tr w:rsidR="00857307" w:rsidRPr="003E53EC" w14:paraId="097A54C4" w14:textId="77777777" w:rsidTr="00D05B79">
        <w:trPr>
          <w:cantSplit/>
          <w:trHeight w:val="90"/>
        </w:trPr>
        <w:tc>
          <w:tcPr>
            <w:tcW w:w="9281" w:type="dxa"/>
            <w:gridSpan w:val="3"/>
            <w:tcBorders>
              <w:top w:val="single" w:sz="4" w:space="0" w:color="auto"/>
              <w:left w:val="nil"/>
              <w:bottom w:val="nil"/>
              <w:right w:val="nil"/>
            </w:tcBorders>
            <w:vAlign w:val="bottom"/>
          </w:tcPr>
          <w:p w14:paraId="08142FCC" w14:textId="77777777" w:rsidR="00857307" w:rsidRPr="003E53EC" w:rsidRDefault="00857307" w:rsidP="00D05B79">
            <w:pPr>
              <w:spacing w:line="0" w:lineRule="atLeast"/>
              <w:rPr>
                <w:rFonts w:ascii="ＭＳ ゴシック" w:eastAsia="ＭＳ ゴシック" w:hAnsi="ＭＳ ゴシック"/>
                <w:spacing w:val="1"/>
                <w:sz w:val="20"/>
              </w:rPr>
            </w:pPr>
          </w:p>
        </w:tc>
      </w:tr>
      <w:tr w:rsidR="00857307" w:rsidRPr="003E53EC" w14:paraId="7E342C2F" w14:textId="77777777" w:rsidTr="00D05B79">
        <w:trPr>
          <w:cantSplit/>
          <w:trHeight w:val="700"/>
        </w:trPr>
        <w:tc>
          <w:tcPr>
            <w:tcW w:w="8561" w:type="dxa"/>
            <w:gridSpan w:val="2"/>
            <w:tcBorders>
              <w:top w:val="nil"/>
              <w:left w:val="nil"/>
              <w:bottom w:val="single" w:sz="4" w:space="0" w:color="auto"/>
              <w:right w:val="nil"/>
            </w:tcBorders>
            <w:vAlign w:val="bottom"/>
          </w:tcPr>
          <w:p w14:paraId="3512AAC3" w14:textId="77777777" w:rsidR="00857307" w:rsidRPr="003E53EC" w:rsidRDefault="00BC232B" w:rsidP="00D05B79">
            <w:pPr>
              <w:spacing w:line="0" w:lineRule="atLeast"/>
              <w:ind w:leftChars="16" w:left="34"/>
              <w:rPr>
                <w:rFonts w:ascii="ＭＳ ゴシック" w:eastAsia="ＭＳ ゴシック" w:hAnsi="ＭＳ ゴシック"/>
                <w:spacing w:val="1"/>
                <w:sz w:val="22"/>
                <w:szCs w:val="22"/>
              </w:rPr>
            </w:pPr>
            <w:r w:rsidRPr="003E53EC">
              <w:rPr>
                <w:rFonts w:ascii="ＭＳ ゴシック" w:eastAsia="ＭＳ ゴシック" w:hAnsi="ＭＳ ゴシック" w:hint="eastAsia"/>
                <w:sz w:val="22"/>
                <w:szCs w:val="22"/>
              </w:rPr>
              <w:t>２</w:t>
            </w:r>
            <w:r w:rsidR="00857307" w:rsidRPr="003E53EC">
              <w:rPr>
                <w:rFonts w:ascii="ＭＳ ゴシック" w:eastAsia="ＭＳ ゴシック" w:hAnsi="ＭＳ ゴシック" w:hint="eastAsia"/>
                <w:sz w:val="22"/>
                <w:szCs w:val="22"/>
              </w:rPr>
              <w:t xml:space="preserve">　</w:t>
            </w:r>
            <w:r w:rsidR="007C6EAF" w:rsidRPr="003E53EC">
              <w:rPr>
                <w:rFonts w:ascii="ＭＳ ゴシック" w:eastAsia="ＭＳ ゴシック" w:hAnsi="ＭＳ ゴシック" w:hint="eastAsia"/>
                <w:spacing w:val="1"/>
                <w:sz w:val="22"/>
                <w:szCs w:val="22"/>
              </w:rPr>
              <w:t>井戸水、</w:t>
            </w:r>
            <w:r w:rsidR="00857307" w:rsidRPr="003E53EC">
              <w:rPr>
                <w:rFonts w:ascii="ＭＳ ゴシック" w:eastAsia="ＭＳ ゴシック" w:hAnsi="ＭＳ ゴシック" w:hint="eastAsia"/>
                <w:sz w:val="22"/>
                <w:szCs w:val="22"/>
              </w:rPr>
              <w:t xml:space="preserve">貯水槽の点検（※ </w:t>
            </w:r>
            <w:r w:rsidR="007C6EAF" w:rsidRPr="003E53EC">
              <w:rPr>
                <w:rFonts w:ascii="ＭＳ ゴシック" w:eastAsia="ＭＳ ゴシック" w:hAnsi="ＭＳ ゴシック" w:hint="eastAsia"/>
                <w:spacing w:val="1"/>
                <w:sz w:val="22"/>
                <w:szCs w:val="22"/>
              </w:rPr>
              <w:t>井戸水等の使用や</w:t>
            </w:r>
            <w:r w:rsidR="00857307" w:rsidRPr="003E53EC">
              <w:rPr>
                <w:rFonts w:ascii="ＭＳ ゴシック" w:eastAsia="ＭＳ ゴシック" w:hAnsi="ＭＳ ゴシック" w:hint="eastAsia"/>
                <w:sz w:val="22"/>
                <w:szCs w:val="22"/>
              </w:rPr>
              <w:t>貯水槽がある施設のみ）</w:t>
            </w:r>
          </w:p>
        </w:tc>
        <w:tc>
          <w:tcPr>
            <w:tcW w:w="720" w:type="dxa"/>
            <w:tcBorders>
              <w:top w:val="nil"/>
              <w:left w:val="nil"/>
              <w:bottom w:val="single" w:sz="4" w:space="0" w:color="auto"/>
              <w:right w:val="nil"/>
            </w:tcBorders>
            <w:vAlign w:val="center"/>
          </w:tcPr>
          <w:p w14:paraId="282DC03A" w14:textId="77777777" w:rsidR="00857307" w:rsidRPr="003E53EC" w:rsidRDefault="00857307" w:rsidP="00D05B79">
            <w:pPr>
              <w:spacing w:line="0" w:lineRule="atLeast"/>
              <w:rPr>
                <w:rFonts w:ascii="ＭＳ ゴシック" w:eastAsia="ＭＳ ゴシック" w:hAnsi="ＭＳ ゴシック"/>
                <w:spacing w:val="1"/>
                <w:sz w:val="20"/>
              </w:rPr>
            </w:pPr>
          </w:p>
        </w:tc>
      </w:tr>
      <w:tr w:rsidR="007C6EAF" w:rsidRPr="003E53EC" w14:paraId="3F3048A2" w14:textId="77777777" w:rsidTr="00D05B79">
        <w:trPr>
          <w:cantSplit/>
          <w:trHeight w:val="869"/>
        </w:trPr>
        <w:tc>
          <w:tcPr>
            <w:tcW w:w="8561" w:type="dxa"/>
            <w:gridSpan w:val="2"/>
            <w:tcBorders>
              <w:top w:val="single" w:sz="4" w:space="0" w:color="auto"/>
              <w:bottom w:val="dotted" w:sz="4" w:space="0" w:color="auto"/>
            </w:tcBorders>
            <w:vAlign w:val="center"/>
          </w:tcPr>
          <w:p w14:paraId="32901357" w14:textId="77777777" w:rsidR="007C6EAF" w:rsidRPr="00D65DCB" w:rsidRDefault="007C6EAF" w:rsidP="00D05B79">
            <w:pPr>
              <w:spacing w:line="0" w:lineRule="atLeast"/>
              <w:ind w:leftChars="16" w:left="34"/>
              <w:rPr>
                <w:rFonts w:ascii="ＭＳ ゴシック" w:eastAsia="ＭＳ ゴシック" w:hAnsi="ＭＳ ゴシック"/>
                <w:color w:val="000000" w:themeColor="text1"/>
                <w:spacing w:val="1"/>
                <w:sz w:val="20"/>
              </w:rPr>
            </w:pPr>
            <w:r w:rsidRPr="00D65DCB">
              <w:rPr>
                <w:rFonts w:ascii="ＭＳ ゴシック" w:eastAsia="ＭＳ ゴシック" w:hAnsi="ＭＳ ゴシック" w:hint="eastAsia"/>
                <w:color w:val="000000" w:themeColor="text1"/>
                <w:spacing w:val="1"/>
                <w:sz w:val="20"/>
              </w:rPr>
              <w:t>水道事業により供給される水以外の井戸水等の水を使用している場合には、半年以内に水質</w:t>
            </w:r>
          </w:p>
          <w:p w14:paraId="5C42CBA4" w14:textId="77777777" w:rsidR="007C6EAF" w:rsidRPr="00D65DCB" w:rsidRDefault="007C6EAF" w:rsidP="00D05B79">
            <w:pPr>
              <w:spacing w:line="0" w:lineRule="atLeast"/>
              <w:ind w:leftChars="16" w:left="34"/>
              <w:rPr>
                <w:rFonts w:ascii="ＭＳ ゴシック" w:eastAsia="ＭＳ ゴシック" w:hAnsi="ＭＳ ゴシック"/>
                <w:color w:val="000000" w:themeColor="text1"/>
                <w:spacing w:val="1"/>
                <w:sz w:val="20"/>
              </w:rPr>
            </w:pPr>
            <w:r w:rsidRPr="00D65DCB">
              <w:rPr>
                <w:rFonts w:ascii="ＭＳ ゴシック" w:eastAsia="ＭＳ ゴシック" w:hAnsi="ＭＳ ゴシック" w:hint="eastAsia"/>
                <w:color w:val="000000" w:themeColor="text1"/>
                <w:spacing w:val="1"/>
                <w:sz w:val="20"/>
              </w:rPr>
              <w:t>検査が実施されてい</w:t>
            </w:r>
            <w:r w:rsidR="00DD34B1" w:rsidRPr="00D65DCB">
              <w:rPr>
                <w:rFonts w:ascii="ＭＳ ゴシック" w:eastAsia="ＭＳ ゴシック" w:hAnsi="ＭＳ ゴシック" w:hint="eastAsia"/>
                <w:color w:val="000000" w:themeColor="text1"/>
                <w:spacing w:val="1"/>
                <w:sz w:val="20"/>
              </w:rPr>
              <w:t>るか</w:t>
            </w:r>
            <w:r w:rsidRPr="00D65DCB">
              <w:rPr>
                <w:rFonts w:ascii="ＭＳ ゴシック" w:eastAsia="ＭＳ ゴシック" w:hAnsi="ＭＳ ゴシック" w:hint="eastAsia"/>
                <w:color w:val="000000" w:themeColor="text1"/>
                <w:spacing w:val="1"/>
                <w:sz w:val="20"/>
              </w:rPr>
              <w:t>。</w:t>
            </w:r>
          </w:p>
        </w:tc>
        <w:tc>
          <w:tcPr>
            <w:tcW w:w="720" w:type="dxa"/>
            <w:tcBorders>
              <w:top w:val="single" w:sz="4" w:space="0" w:color="auto"/>
              <w:bottom w:val="dotted" w:sz="4" w:space="0" w:color="auto"/>
            </w:tcBorders>
            <w:vAlign w:val="center"/>
          </w:tcPr>
          <w:p w14:paraId="098B4705" w14:textId="77777777" w:rsidR="007C6EAF" w:rsidRPr="003E53EC" w:rsidRDefault="007C6EAF" w:rsidP="00D05B79">
            <w:pPr>
              <w:spacing w:line="0" w:lineRule="atLeast"/>
              <w:rPr>
                <w:rFonts w:ascii="ＭＳ ゴシック" w:eastAsia="ＭＳ ゴシック" w:hAnsi="ＭＳ ゴシック"/>
                <w:spacing w:val="1"/>
                <w:sz w:val="20"/>
              </w:rPr>
            </w:pPr>
          </w:p>
        </w:tc>
      </w:tr>
      <w:tr w:rsidR="007C6EAF" w:rsidRPr="003E53EC" w14:paraId="65BD470B" w14:textId="77777777" w:rsidTr="00D05B79">
        <w:trPr>
          <w:cantSplit/>
          <w:trHeight w:val="525"/>
        </w:trPr>
        <w:tc>
          <w:tcPr>
            <w:tcW w:w="8561" w:type="dxa"/>
            <w:gridSpan w:val="2"/>
            <w:tcBorders>
              <w:top w:val="dotted" w:sz="4" w:space="0" w:color="auto"/>
              <w:bottom w:val="dotted" w:sz="4" w:space="0" w:color="auto"/>
            </w:tcBorders>
            <w:vAlign w:val="center"/>
          </w:tcPr>
          <w:p w14:paraId="3A5F4312" w14:textId="77777777" w:rsidR="007C6EAF" w:rsidRPr="00D65DCB" w:rsidRDefault="007C6EAF" w:rsidP="00D05B79">
            <w:pPr>
              <w:spacing w:line="0" w:lineRule="atLeast"/>
              <w:ind w:leftChars="16" w:left="34"/>
              <w:rPr>
                <w:rFonts w:ascii="ＭＳ ゴシック" w:eastAsia="ＭＳ ゴシック" w:hAnsi="ＭＳ ゴシック"/>
                <w:color w:val="000000" w:themeColor="text1"/>
                <w:spacing w:val="1"/>
                <w:sz w:val="20"/>
              </w:rPr>
            </w:pPr>
            <w:r w:rsidRPr="00D65DCB">
              <w:rPr>
                <w:rFonts w:ascii="ＭＳ ゴシック" w:eastAsia="ＭＳ ゴシック" w:hAnsi="ＭＳ ゴシック" w:hint="eastAsia"/>
                <w:color w:val="000000" w:themeColor="text1"/>
                <w:spacing w:val="1"/>
                <w:sz w:val="20"/>
              </w:rPr>
              <w:t>井戸水等の水質検査の検査結果は、</w:t>
            </w:r>
            <w:r w:rsidR="00DD25E3" w:rsidRPr="00D65DCB">
              <w:rPr>
                <w:rFonts w:ascii="ＭＳ ゴシック" w:eastAsia="ＭＳ ゴシック" w:hAnsi="ＭＳ ゴシック" w:hint="eastAsia"/>
                <w:color w:val="000000" w:themeColor="text1"/>
                <w:spacing w:val="1"/>
                <w:sz w:val="20"/>
              </w:rPr>
              <w:t>３</w:t>
            </w:r>
            <w:r w:rsidRPr="00D65DCB">
              <w:rPr>
                <w:rFonts w:ascii="ＭＳ ゴシック" w:eastAsia="ＭＳ ゴシック" w:hAnsi="ＭＳ ゴシック" w:hint="eastAsia"/>
                <w:color w:val="000000" w:themeColor="text1"/>
                <w:spacing w:val="1"/>
                <w:sz w:val="20"/>
              </w:rPr>
              <w:t>年間保管されてい</w:t>
            </w:r>
            <w:r w:rsidR="00DD34B1" w:rsidRPr="00D65DCB">
              <w:rPr>
                <w:rFonts w:ascii="ＭＳ ゴシック" w:eastAsia="ＭＳ ゴシック" w:hAnsi="ＭＳ ゴシック" w:hint="eastAsia"/>
                <w:color w:val="000000" w:themeColor="text1"/>
                <w:spacing w:val="1"/>
                <w:sz w:val="20"/>
              </w:rPr>
              <w:t>るか</w:t>
            </w:r>
            <w:r w:rsidRPr="00D65DCB">
              <w:rPr>
                <w:rFonts w:ascii="ＭＳ ゴシック" w:eastAsia="ＭＳ ゴシック" w:hAnsi="ＭＳ ゴシック" w:hint="eastAsia"/>
                <w:color w:val="000000" w:themeColor="text1"/>
                <w:spacing w:val="1"/>
                <w:sz w:val="20"/>
              </w:rPr>
              <w:t>。</w:t>
            </w:r>
          </w:p>
        </w:tc>
        <w:tc>
          <w:tcPr>
            <w:tcW w:w="720" w:type="dxa"/>
            <w:tcBorders>
              <w:top w:val="dotted" w:sz="4" w:space="0" w:color="auto"/>
              <w:bottom w:val="dotted" w:sz="4" w:space="0" w:color="auto"/>
            </w:tcBorders>
            <w:vAlign w:val="center"/>
          </w:tcPr>
          <w:p w14:paraId="739CE9AB" w14:textId="77777777" w:rsidR="007C6EAF" w:rsidRPr="003E53EC" w:rsidRDefault="007C6EAF" w:rsidP="00D05B79">
            <w:pPr>
              <w:spacing w:line="0" w:lineRule="atLeast"/>
              <w:rPr>
                <w:rFonts w:ascii="ＭＳ ゴシック" w:eastAsia="ＭＳ ゴシック" w:hAnsi="ＭＳ ゴシック"/>
                <w:spacing w:val="1"/>
                <w:sz w:val="20"/>
              </w:rPr>
            </w:pPr>
          </w:p>
        </w:tc>
      </w:tr>
      <w:tr w:rsidR="00857307" w:rsidRPr="003E53EC" w14:paraId="60D976AA" w14:textId="77777777" w:rsidTr="00D05B79">
        <w:trPr>
          <w:cantSplit/>
          <w:trHeight w:val="525"/>
        </w:trPr>
        <w:tc>
          <w:tcPr>
            <w:tcW w:w="8561" w:type="dxa"/>
            <w:gridSpan w:val="2"/>
            <w:tcBorders>
              <w:top w:val="dotted" w:sz="4" w:space="0" w:color="auto"/>
              <w:bottom w:val="dotted" w:sz="4" w:space="0" w:color="auto"/>
            </w:tcBorders>
            <w:vAlign w:val="center"/>
          </w:tcPr>
          <w:p w14:paraId="295B7000" w14:textId="77777777" w:rsidR="00857307" w:rsidRPr="00D65DCB" w:rsidRDefault="00857307" w:rsidP="00D05B79">
            <w:pPr>
              <w:spacing w:line="0" w:lineRule="atLeast"/>
              <w:ind w:leftChars="16" w:left="34"/>
              <w:rPr>
                <w:rFonts w:ascii="ＭＳ ゴシック" w:eastAsia="ＭＳ ゴシック" w:hAnsi="ＭＳ ゴシック"/>
                <w:color w:val="000000" w:themeColor="text1"/>
                <w:spacing w:val="1"/>
                <w:sz w:val="20"/>
              </w:rPr>
            </w:pPr>
            <w:r w:rsidRPr="00D65DCB">
              <w:rPr>
                <w:rFonts w:ascii="ＭＳ ゴシック" w:eastAsia="ＭＳ ゴシック" w:hAnsi="ＭＳ ゴシック" w:hint="eastAsia"/>
                <w:color w:val="000000" w:themeColor="text1"/>
                <w:spacing w:val="1"/>
                <w:sz w:val="20"/>
              </w:rPr>
              <w:t>貯水槽は清潔を保持するため、１年以内に清掃されているか。</w:t>
            </w:r>
          </w:p>
        </w:tc>
        <w:tc>
          <w:tcPr>
            <w:tcW w:w="720" w:type="dxa"/>
            <w:tcBorders>
              <w:top w:val="dotted" w:sz="4" w:space="0" w:color="auto"/>
              <w:bottom w:val="dotted" w:sz="4" w:space="0" w:color="auto"/>
            </w:tcBorders>
            <w:vAlign w:val="center"/>
          </w:tcPr>
          <w:p w14:paraId="33E48545" w14:textId="77777777" w:rsidR="00857307" w:rsidRPr="003E53EC" w:rsidRDefault="00857307" w:rsidP="00D05B79">
            <w:pPr>
              <w:spacing w:line="0" w:lineRule="atLeast"/>
              <w:rPr>
                <w:rFonts w:ascii="ＭＳ ゴシック" w:eastAsia="ＭＳ ゴシック" w:hAnsi="ＭＳ ゴシック"/>
                <w:spacing w:val="1"/>
                <w:sz w:val="20"/>
              </w:rPr>
            </w:pPr>
          </w:p>
        </w:tc>
      </w:tr>
      <w:tr w:rsidR="00857307" w:rsidRPr="003E53EC" w14:paraId="2B6B06B8" w14:textId="77777777" w:rsidTr="00D05B79">
        <w:trPr>
          <w:cantSplit/>
          <w:trHeight w:val="525"/>
        </w:trPr>
        <w:tc>
          <w:tcPr>
            <w:tcW w:w="8561" w:type="dxa"/>
            <w:gridSpan w:val="2"/>
            <w:tcBorders>
              <w:top w:val="dotted" w:sz="4" w:space="0" w:color="auto"/>
              <w:bottom w:val="single" w:sz="4" w:space="0" w:color="auto"/>
            </w:tcBorders>
            <w:vAlign w:val="center"/>
          </w:tcPr>
          <w:p w14:paraId="11AA465B" w14:textId="77777777" w:rsidR="00857307" w:rsidRPr="00D65DCB" w:rsidRDefault="007C6EAF" w:rsidP="00D05B79">
            <w:pPr>
              <w:spacing w:line="0" w:lineRule="atLeast"/>
              <w:ind w:leftChars="16" w:left="34"/>
              <w:rPr>
                <w:rFonts w:ascii="ＭＳ ゴシック" w:eastAsia="ＭＳ ゴシック" w:hAnsi="ＭＳ ゴシック"/>
                <w:color w:val="000000" w:themeColor="text1"/>
                <w:spacing w:val="1"/>
                <w:sz w:val="20"/>
              </w:rPr>
            </w:pPr>
            <w:r w:rsidRPr="00D65DCB">
              <w:rPr>
                <w:rFonts w:ascii="ＭＳ ゴシック" w:eastAsia="ＭＳ ゴシック" w:hAnsi="ＭＳ ゴシック" w:hint="eastAsia"/>
                <w:color w:val="000000" w:themeColor="text1"/>
                <w:spacing w:val="1"/>
                <w:sz w:val="20"/>
              </w:rPr>
              <w:t>貯水槽を</w:t>
            </w:r>
            <w:r w:rsidR="00857307" w:rsidRPr="00D65DCB">
              <w:rPr>
                <w:rFonts w:ascii="ＭＳ ゴシック" w:eastAsia="ＭＳ ゴシック" w:hAnsi="ＭＳ ゴシック" w:hint="eastAsia"/>
                <w:color w:val="000000" w:themeColor="text1"/>
                <w:spacing w:val="1"/>
                <w:sz w:val="20"/>
              </w:rPr>
              <w:t>清掃した証明書は</w:t>
            </w:r>
            <w:r w:rsidR="00DD25E3" w:rsidRPr="00D65DCB">
              <w:rPr>
                <w:rFonts w:ascii="ＭＳ ゴシック" w:eastAsia="ＭＳ ゴシック" w:hAnsi="ＭＳ ゴシック" w:hint="eastAsia"/>
                <w:color w:val="000000" w:themeColor="text1"/>
                <w:spacing w:val="1"/>
                <w:sz w:val="20"/>
              </w:rPr>
              <w:t>３</w:t>
            </w:r>
            <w:r w:rsidR="00857307" w:rsidRPr="00D65DCB">
              <w:rPr>
                <w:rFonts w:ascii="ＭＳ ゴシック" w:eastAsia="ＭＳ ゴシック" w:hAnsi="ＭＳ ゴシック" w:hint="eastAsia"/>
                <w:color w:val="000000" w:themeColor="text1"/>
                <w:spacing w:val="1"/>
                <w:sz w:val="20"/>
              </w:rPr>
              <w:t>年間保管されているか。</w:t>
            </w:r>
          </w:p>
        </w:tc>
        <w:tc>
          <w:tcPr>
            <w:tcW w:w="720" w:type="dxa"/>
            <w:tcBorders>
              <w:top w:val="dotted" w:sz="4" w:space="0" w:color="auto"/>
              <w:bottom w:val="single" w:sz="4" w:space="0" w:color="auto"/>
            </w:tcBorders>
            <w:vAlign w:val="center"/>
          </w:tcPr>
          <w:p w14:paraId="4C59C86E" w14:textId="77777777" w:rsidR="00857307" w:rsidRPr="003E53EC" w:rsidRDefault="00857307" w:rsidP="00D05B79">
            <w:pPr>
              <w:spacing w:line="0" w:lineRule="atLeast"/>
              <w:rPr>
                <w:rFonts w:ascii="ＭＳ ゴシック" w:eastAsia="ＭＳ ゴシック" w:hAnsi="ＭＳ ゴシック"/>
                <w:spacing w:val="1"/>
                <w:sz w:val="20"/>
              </w:rPr>
            </w:pPr>
          </w:p>
        </w:tc>
      </w:tr>
      <w:tr w:rsidR="00857307" w:rsidRPr="003E53EC" w14:paraId="19FCA0BC" w14:textId="77777777" w:rsidTr="00D05B79">
        <w:trPr>
          <w:cantSplit/>
          <w:trHeight w:val="127"/>
        </w:trPr>
        <w:tc>
          <w:tcPr>
            <w:tcW w:w="8561" w:type="dxa"/>
            <w:gridSpan w:val="2"/>
            <w:tcBorders>
              <w:top w:val="single" w:sz="4" w:space="0" w:color="auto"/>
              <w:left w:val="nil"/>
              <w:bottom w:val="single" w:sz="4" w:space="0" w:color="auto"/>
              <w:right w:val="nil"/>
            </w:tcBorders>
            <w:vAlign w:val="center"/>
          </w:tcPr>
          <w:p w14:paraId="43ED83C1" w14:textId="77777777" w:rsidR="00857307" w:rsidRPr="003E53EC" w:rsidRDefault="00857307" w:rsidP="00D05B79">
            <w:pPr>
              <w:spacing w:line="0" w:lineRule="atLeast"/>
              <w:ind w:leftChars="16" w:left="34"/>
              <w:rPr>
                <w:rFonts w:ascii="ＭＳ ゴシック" w:eastAsia="ＭＳ ゴシック" w:hAnsi="ＭＳ ゴシック"/>
                <w:spacing w:val="1"/>
                <w:sz w:val="20"/>
              </w:rPr>
            </w:pPr>
          </w:p>
        </w:tc>
        <w:tc>
          <w:tcPr>
            <w:tcW w:w="720" w:type="dxa"/>
            <w:tcBorders>
              <w:top w:val="single" w:sz="4" w:space="0" w:color="auto"/>
              <w:left w:val="nil"/>
              <w:bottom w:val="single" w:sz="4" w:space="0" w:color="auto"/>
              <w:right w:val="nil"/>
            </w:tcBorders>
            <w:vAlign w:val="center"/>
          </w:tcPr>
          <w:p w14:paraId="09E464D3" w14:textId="77777777" w:rsidR="00857307" w:rsidRPr="003E53EC" w:rsidRDefault="00857307" w:rsidP="00D05B79">
            <w:pPr>
              <w:spacing w:line="0" w:lineRule="atLeast"/>
              <w:rPr>
                <w:rFonts w:ascii="ＭＳ ゴシック" w:eastAsia="ＭＳ ゴシック" w:hAnsi="ＭＳ ゴシック"/>
                <w:spacing w:val="1"/>
                <w:sz w:val="20"/>
              </w:rPr>
            </w:pPr>
          </w:p>
        </w:tc>
      </w:tr>
      <w:tr w:rsidR="00857307" w:rsidRPr="003E53EC" w14:paraId="45A2B3A5" w14:textId="77777777" w:rsidTr="00D05B79">
        <w:trPr>
          <w:cantSplit/>
          <w:trHeight w:val="2436"/>
        </w:trPr>
        <w:tc>
          <w:tcPr>
            <w:tcW w:w="1115" w:type="dxa"/>
            <w:tcBorders>
              <w:top w:val="single" w:sz="4" w:space="0" w:color="auto"/>
            </w:tcBorders>
            <w:vAlign w:val="center"/>
          </w:tcPr>
          <w:p w14:paraId="0BAF1AFA" w14:textId="77777777" w:rsidR="00857307" w:rsidRPr="003E53EC" w:rsidRDefault="00857307" w:rsidP="00D05B79">
            <w:pPr>
              <w:spacing w:line="0" w:lineRule="atLeast"/>
              <w:ind w:leftChars="16" w:left="34"/>
              <w:jc w:val="center"/>
              <w:rPr>
                <w:rFonts w:ascii="ＭＳ ゴシック" w:eastAsia="ＭＳ ゴシック" w:hAnsi="ＭＳ ゴシック"/>
                <w:spacing w:val="1"/>
                <w:sz w:val="20"/>
              </w:rPr>
            </w:pPr>
            <w:r w:rsidRPr="003E53EC">
              <w:rPr>
                <w:rFonts w:ascii="ＭＳ ゴシック" w:eastAsia="ＭＳ ゴシック" w:hAnsi="ＭＳ ゴシック" w:hint="eastAsia"/>
                <w:spacing w:val="1"/>
                <w:sz w:val="20"/>
              </w:rPr>
              <w:t>特記事項</w:t>
            </w:r>
          </w:p>
        </w:tc>
        <w:tc>
          <w:tcPr>
            <w:tcW w:w="8166" w:type="dxa"/>
            <w:gridSpan w:val="2"/>
            <w:tcBorders>
              <w:top w:val="single" w:sz="4" w:space="0" w:color="auto"/>
            </w:tcBorders>
            <w:vAlign w:val="center"/>
          </w:tcPr>
          <w:p w14:paraId="57AA91A8" w14:textId="77777777" w:rsidR="00857307" w:rsidRPr="003E53EC" w:rsidRDefault="00857307" w:rsidP="00D05B79">
            <w:pPr>
              <w:spacing w:line="0" w:lineRule="atLeast"/>
              <w:rPr>
                <w:rFonts w:ascii="ＭＳ ゴシック" w:eastAsia="ＭＳ ゴシック" w:hAnsi="ＭＳ ゴシック"/>
                <w:spacing w:val="1"/>
                <w:sz w:val="20"/>
              </w:rPr>
            </w:pPr>
          </w:p>
        </w:tc>
      </w:tr>
    </w:tbl>
    <w:p w14:paraId="0DD2A413" w14:textId="77777777" w:rsidR="00402820" w:rsidRPr="0079455A" w:rsidRDefault="00402820" w:rsidP="00402820">
      <w:pPr>
        <w:kinsoku w:val="0"/>
        <w:overflowPunct w:val="0"/>
        <w:spacing w:line="0" w:lineRule="atLeast"/>
        <w:rPr>
          <w:rFonts w:ascii="ＭＳ ゴシック" w:eastAsia="ＭＳ ゴシック" w:hAnsi="ＭＳ ゴシック"/>
          <w:sz w:val="20"/>
        </w:rPr>
      </w:pPr>
    </w:p>
    <w:p w14:paraId="64ED2C4A" w14:textId="77777777" w:rsidR="00D6022D" w:rsidRDefault="00D6022D" w:rsidP="00D05B79">
      <w:pPr>
        <w:kinsoku w:val="0"/>
        <w:wordWrap w:val="0"/>
        <w:overflowPunct w:val="0"/>
        <w:spacing w:line="226" w:lineRule="exact"/>
        <w:rPr>
          <w:rFonts w:ascii="ＭＳ ゴシック" w:eastAsia="ＭＳ ゴシック" w:hAnsi="ＭＳ ゴシック"/>
          <w:sz w:val="20"/>
        </w:rPr>
      </w:pPr>
    </w:p>
    <w:p w14:paraId="79C90658"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30055AA7"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587375BC"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6078888F"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0B1BB8EF"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41925A47"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269E2B23"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1CE9B349"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4C8FBBA1"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411DED99"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3430E5D1"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52ED5798"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764645CC"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00F08C50"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27438D70"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6595DA40"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40E2C96A"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5755C8EA"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110997F2"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3816D7B6"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5F5E2ED1"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3B36EFA1"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4593B5F3"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4EB80989"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0552B9F2"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51B41EFA"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06154127"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787130F5"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29702543"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4E52315D"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423C9533"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2934AC41"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64C11493"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5E3F38DF"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3A75AB50"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4F39EFE8"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7CB57AEF"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593A12FE"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23F770F8"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66B593A3"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5EEDC13C"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621AFFA6" w14:textId="77777777" w:rsidR="00857307" w:rsidRDefault="00857307" w:rsidP="0079455A">
      <w:pPr>
        <w:kinsoku w:val="0"/>
        <w:wordWrap w:val="0"/>
        <w:overflowPunct w:val="0"/>
        <w:spacing w:line="226" w:lineRule="exact"/>
        <w:ind w:firstLineChars="200" w:firstLine="408"/>
        <w:rPr>
          <w:rFonts w:ascii="ＭＳ ゴシック" w:eastAsia="ＭＳ ゴシック" w:hAnsi="ＭＳ ゴシック"/>
          <w:sz w:val="20"/>
        </w:rPr>
      </w:pPr>
    </w:p>
    <w:p w14:paraId="40CE6FE0" w14:textId="77777777" w:rsidR="00857307" w:rsidRDefault="00857307" w:rsidP="00FC71CD">
      <w:pPr>
        <w:kinsoku w:val="0"/>
        <w:overflowPunct w:val="0"/>
        <w:spacing w:line="226" w:lineRule="exact"/>
        <w:ind w:firstLineChars="200" w:firstLine="408"/>
        <w:jc w:val="left"/>
        <w:rPr>
          <w:rFonts w:ascii="ＭＳ ゴシック" w:eastAsia="ＭＳ ゴシック" w:hAnsi="ＭＳ ゴシック"/>
          <w:sz w:val="20"/>
        </w:rPr>
      </w:pPr>
    </w:p>
    <w:p w14:paraId="4AA6C5C8" w14:textId="77777777" w:rsidR="00857307" w:rsidRDefault="00857307" w:rsidP="00FC71CD">
      <w:pPr>
        <w:kinsoku w:val="0"/>
        <w:wordWrap w:val="0"/>
        <w:overflowPunct w:val="0"/>
        <w:spacing w:line="226" w:lineRule="exact"/>
        <w:ind w:firstLineChars="200" w:firstLine="408"/>
        <w:jc w:val="left"/>
        <w:rPr>
          <w:rFonts w:ascii="ＭＳ ゴシック" w:eastAsia="ＭＳ ゴシック" w:hAnsi="ＭＳ ゴシック"/>
          <w:sz w:val="20"/>
        </w:rPr>
      </w:pPr>
    </w:p>
    <w:p w14:paraId="387A8F4E" w14:textId="31A68004" w:rsidR="008A7FAC" w:rsidRPr="00BC232B" w:rsidRDefault="00857307" w:rsidP="00D05B79">
      <w:pPr>
        <w:kinsoku w:val="0"/>
        <w:overflowPunct w:val="0"/>
        <w:spacing w:beforeLines="50" w:before="120" w:line="0" w:lineRule="atLeast"/>
        <w:ind w:leftChars="336" w:left="1258" w:rightChars="389" w:right="832" w:hangingChars="264" w:hanging="539"/>
        <w:jc w:val="left"/>
        <w:rPr>
          <w:rFonts w:ascii="ＭＳ ゴシック" w:eastAsia="ＭＳ ゴシック" w:hAnsi="ＭＳ ゴシック"/>
          <w:sz w:val="20"/>
        </w:rPr>
      </w:pPr>
      <w:r w:rsidRPr="00BC232B">
        <w:rPr>
          <w:rFonts w:ascii="ＭＳ ゴシック" w:eastAsia="ＭＳ ゴシック" w:hAnsi="ＭＳ ゴシック" w:hint="eastAsia"/>
          <w:sz w:val="20"/>
        </w:rPr>
        <w:t xml:space="preserve"> </w:t>
      </w:r>
      <w:r w:rsidR="00B24013" w:rsidRPr="00BC232B">
        <w:rPr>
          <w:rFonts w:ascii="ＭＳ 明朝" w:eastAsia="ＭＳ 明朝" w:hAnsi="ＭＳ 明朝" w:cs="ＭＳ 明朝" w:hint="eastAsia"/>
          <w:sz w:val="20"/>
        </w:rPr>
        <w:t>※</w:t>
      </w:r>
      <w:r w:rsidR="00B24013" w:rsidRPr="00BC232B">
        <w:rPr>
          <w:rFonts w:hint="eastAsia"/>
          <w:sz w:val="20"/>
        </w:rPr>
        <w:t xml:space="preserve">　</w:t>
      </w:r>
      <w:r w:rsidR="00B24013" w:rsidRPr="00BC232B">
        <w:rPr>
          <w:sz w:val="20"/>
        </w:rPr>
        <w:t>項目ごとに点検を行い、適事項には「</w:t>
      </w:r>
      <w:r w:rsidR="00B24013" w:rsidRPr="00BC232B">
        <w:rPr>
          <w:rFonts w:hint="eastAsia"/>
          <w:sz w:val="20"/>
        </w:rPr>
        <w:t>○</w:t>
      </w:r>
      <w:r w:rsidR="00B24013" w:rsidRPr="00BC232B">
        <w:rPr>
          <w:rFonts w:cs="Arial Unicode MS"/>
          <w:snapToGrid w:val="0"/>
          <w:sz w:val="20"/>
        </w:rPr>
        <w:t>」</w:t>
      </w:r>
      <w:r w:rsidR="00B24013" w:rsidRPr="00BC232B">
        <w:rPr>
          <w:rFonts w:cs="Arial Unicode MS" w:hint="eastAsia"/>
          <w:snapToGrid w:val="0"/>
          <w:sz w:val="20"/>
        </w:rPr>
        <w:t>又は</w:t>
      </w:r>
      <w:r w:rsidR="00B24013" w:rsidRPr="00BC232B">
        <w:rPr>
          <w:sz w:val="20"/>
        </w:rPr>
        <w:t>「</w:t>
      </w:r>
      <w:r w:rsidR="00B24013" w:rsidRPr="00BC232B">
        <w:rPr>
          <w:rFonts w:ascii="Palatino Linotype" w:hAnsi="Palatino Linotype" w:cs="Arial" w:hint="eastAsia"/>
          <w:snapToGrid w:val="0"/>
          <w:sz w:val="20"/>
        </w:rPr>
        <w:t>レ</w:t>
      </w:r>
      <w:r w:rsidR="00B24013" w:rsidRPr="00BC232B">
        <w:rPr>
          <w:rFonts w:cs="Arial Unicode MS"/>
          <w:snapToGrid w:val="0"/>
          <w:sz w:val="20"/>
        </w:rPr>
        <w:t xml:space="preserve">」 </w:t>
      </w:r>
      <w:r w:rsidR="00B24013" w:rsidRPr="00BC232B">
        <w:rPr>
          <w:sz w:val="20"/>
        </w:rPr>
        <w:t>不適事項には「</w:t>
      </w:r>
      <w:r w:rsidR="00B24013" w:rsidRPr="00BC232B">
        <w:rPr>
          <w:rFonts w:ascii="ＭＳ ゴシック" w:eastAsia="ＭＳ ゴシック" w:hAnsi="ＭＳ ゴシック"/>
          <w:sz w:val="20"/>
        </w:rPr>
        <w:t>Ｘ</w:t>
      </w:r>
      <w:r w:rsidR="00B24013" w:rsidRPr="00BC232B">
        <w:rPr>
          <w:sz w:val="20"/>
        </w:rPr>
        <w:t>」をつけ</w:t>
      </w:r>
      <w:r w:rsidR="00B24013" w:rsidRPr="00BC232B">
        <w:rPr>
          <w:rFonts w:hint="eastAsia"/>
          <w:sz w:val="20"/>
        </w:rPr>
        <w:t>、</w:t>
      </w:r>
      <w:r w:rsidR="00B24013" w:rsidRPr="00BC232B">
        <w:rPr>
          <w:sz w:val="20"/>
        </w:rPr>
        <w:t>不適事項</w:t>
      </w:r>
      <w:r w:rsidR="00B24013" w:rsidRPr="00BC232B">
        <w:rPr>
          <w:rFonts w:hint="eastAsia"/>
          <w:sz w:val="20"/>
        </w:rPr>
        <w:t>の場合は、特記事項欄に詳細を記入する</w:t>
      </w:r>
      <w:r w:rsidR="00B24013" w:rsidRPr="00BC232B">
        <w:rPr>
          <w:sz w:val="20"/>
        </w:rPr>
        <w:t>。</w:t>
      </w:r>
    </w:p>
    <w:sectPr w:rsidR="008A7FAC" w:rsidRPr="00BC232B" w:rsidSect="00700073">
      <w:headerReference w:type="default" r:id="rId6"/>
      <w:type w:val="nextColumn"/>
      <w:pgSz w:w="11907" w:h="16840" w:code="9"/>
      <w:pgMar w:top="900" w:right="454" w:bottom="540" w:left="720" w:header="397" w:footer="14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F12DC" w14:textId="77777777" w:rsidR="00FE768A" w:rsidRDefault="00FE768A" w:rsidP="00027C3E">
      <w:pPr>
        <w:spacing w:line="240" w:lineRule="auto"/>
      </w:pPr>
      <w:r>
        <w:separator/>
      </w:r>
    </w:p>
  </w:endnote>
  <w:endnote w:type="continuationSeparator" w:id="0">
    <w:p w14:paraId="2CF0FF7A" w14:textId="77777777" w:rsidR="00FE768A" w:rsidRDefault="00FE768A" w:rsidP="00027C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3BBA0" w14:textId="77777777" w:rsidR="00FE768A" w:rsidRDefault="00FE768A" w:rsidP="00027C3E">
      <w:pPr>
        <w:spacing w:line="240" w:lineRule="auto"/>
      </w:pPr>
      <w:r>
        <w:separator/>
      </w:r>
    </w:p>
  </w:footnote>
  <w:footnote w:type="continuationSeparator" w:id="0">
    <w:p w14:paraId="08F8FC69" w14:textId="77777777" w:rsidR="00FE768A" w:rsidRDefault="00FE768A" w:rsidP="00027C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E0B7" w14:textId="77777777" w:rsidR="00FC471A" w:rsidRPr="00FC471A" w:rsidRDefault="00FC471A" w:rsidP="00FC471A">
    <w:pPr>
      <w:pStyle w:val="a3"/>
      <w:ind w:firstLineChars="300" w:firstLine="552"/>
      <w:rPr>
        <w:rFonts w:ascii="ＭＳ 明朝" w:eastAsia="ＭＳ 明朝" w:hAnsi="ＭＳ 明朝"/>
        <w:sz w:val="18"/>
        <w:szCs w:val="16"/>
      </w:rPr>
    </w:pPr>
    <w:r w:rsidRPr="00FC471A">
      <w:rPr>
        <w:rFonts w:ascii="ＭＳ 明朝" w:eastAsia="ＭＳ 明朝" w:hAnsi="ＭＳ 明朝" w:hint="eastAsia"/>
        <w:sz w:val="18"/>
        <w:szCs w:val="16"/>
      </w:rPr>
      <w:t>令和</w:t>
    </w:r>
    <w:r w:rsidR="00DD34B1">
      <w:rPr>
        <w:rFonts w:ascii="ＭＳ 明朝" w:eastAsia="ＭＳ 明朝" w:hAnsi="ＭＳ 明朝" w:hint="eastAsia"/>
        <w:sz w:val="18"/>
        <w:szCs w:val="16"/>
      </w:rPr>
      <w:t>８</w:t>
    </w:r>
    <w:r w:rsidRPr="00FC471A">
      <w:rPr>
        <w:rFonts w:ascii="ＭＳ 明朝" w:eastAsia="ＭＳ 明朝" w:hAnsi="ＭＳ 明朝" w:hint="eastAsia"/>
        <w:sz w:val="18"/>
        <w:szCs w:val="16"/>
      </w:rPr>
      <w:t>年(202</w:t>
    </w:r>
    <w:r w:rsidR="00DD34B1">
      <w:rPr>
        <w:rFonts w:ascii="ＭＳ 明朝" w:eastAsia="ＭＳ 明朝" w:hAnsi="ＭＳ 明朝" w:hint="eastAsia"/>
        <w:sz w:val="18"/>
        <w:szCs w:val="16"/>
      </w:rPr>
      <w:t>6</w:t>
    </w:r>
    <w:r w:rsidRPr="00FC471A">
      <w:rPr>
        <w:rFonts w:ascii="ＭＳ 明朝" w:eastAsia="ＭＳ 明朝" w:hAnsi="ＭＳ 明朝" w:hint="eastAsia"/>
        <w:sz w:val="18"/>
        <w:szCs w:val="16"/>
      </w:rPr>
      <w:t>年)</w:t>
    </w:r>
    <w:r w:rsidR="00DD34B1">
      <w:rPr>
        <w:rFonts w:ascii="ＭＳ 明朝" w:eastAsia="ＭＳ 明朝" w:hAnsi="ＭＳ 明朝" w:hint="eastAsia"/>
        <w:sz w:val="18"/>
        <w:szCs w:val="16"/>
      </w:rPr>
      <w:t>２</w:t>
    </w:r>
    <w:r w:rsidRPr="00FC471A">
      <w:rPr>
        <w:rFonts w:ascii="ＭＳ 明朝" w:eastAsia="ＭＳ 明朝" w:hAnsi="ＭＳ 明朝" w:hint="eastAsia"/>
        <w:sz w:val="18"/>
        <w:szCs w:val="16"/>
      </w:rPr>
      <w:t>月改訂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8EC"/>
    <w:rsid w:val="00006F4F"/>
    <w:rsid w:val="00027C3E"/>
    <w:rsid w:val="000A0775"/>
    <w:rsid w:val="000B39E4"/>
    <w:rsid w:val="001316CE"/>
    <w:rsid w:val="00167BFB"/>
    <w:rsid w:val="001C1293"/>
    <w:rsid w:val="001C2312"/>
    <w:rsid w:val="00211FBF"/>
    <w:rsid w:val="00243AB8"/>
    <w:rsid w:val="002557E6"/>
    <w:rsid w:val="00261FBF"/>
    <w:rsid w:val="002E3D8D"/>
    <w:rsid w:val="00300574"/>
    <w:rsid w:val="00326BEB"/>
    <w:rsid w:val="00383F2B"/>
    <w:rsid w:val="003A449F"/>
    <w:rsid w:val="003C7CC6"/>
    <w:rsid w:val="003E53EC"/>
    <w:rsid w:val="003F3313"/>
    <w:rsid w:val="0040031B"/>
    <w:rsid w:val="00402820"/>
    <w:rsid w:val="004233D2"/>
    <w:rsid w:val="00426486"/>
    <w:rsid w:val="00452446"/>
    <w:rsid w:val="0046505F"/>
    <w:rsid w:val="00465C78"/>
    <w:rsid w:val="00471EDB"/>
    <w:rsid w:val="0048373A"/>
    <w:rsid w:val="004B2AF5"/>
    <w:rsid w:val="00535783"/>
    <w:rsid w:val="00567C09"/>
    <w:rsid w:val="00572033"/>
    <w:rsid w:val="00587E4E"/>
    <w:rsid w:val="00624200"/>
    <w:rsid w:val="0067639C"/>
    <w:rsid w:val="006C12E8"/>
    <w:rsid w:val="006C744D"/>
    <w:rsid w:val="006D314A"/>
    <w:rsid w:val="006D3812"/>
    <w:rsid w:val="006F38EC"/>
    <w:rsid w:val="00700073"/>
    <w:rsid w:val="007010FE"/>
    <w:rsid w:val="00707081"/>
    <w:rsid w:val="00710AE0"/>
    <w:rsid w:val="00716FC8"/>
    <w:rsid w:val="00764D11"/>
    <w:rsid w:val="0079455A"/>
    <w:rsid w:val="00797574"/>
    <w:rsid w:val="007A5F80"/>
    <w:rsid w:val="007B69E5"/>
    <w:rsid w:val="007C6EAF"/>
    <w:rsid w:val="007D2FAA"/>
    <w:rsid w:val="00800320"/>
    <w:rsid w:val="00815E63"/>
    <w:rsid w:val="00817CDC"/>
    <w:rsid w:val="00820223"/>
    <w:rsid w:val="00844148"/>
    <w:rsid w:val="00857307"/>
    <w:rsid w:val="00896DCA"/>
    <w:rsid w:val="008A7FAC"/>
    <w:rsid w:val="008B3EAE"/>
    <w:rsid w:val="008D1ABD"/>
    <w:rsid w:val="009840C9"/>
    <w:rsid w:val="009C25D3"/>
    <w:rsid w:val="00A059F9"/>
    <w:rsid w:val="00A3436A"/>
    <w:rsid w:val="00A40E28"/>
    <w:rsid w:val="00AB21A1"/>
    <w:rsid w:val="00AB3198"/>
    <w:rsid w:val="00AC1987"/>
    <w:rsid w:val="00AF5DAF"/>
    <w:rsid w:val="00B24013"/>
    <w:rsid w:val="00B40372"/>
    <w:rsid w:val="00B41778"/>
    <w:rsid w:val="00B64727"/>
    <w:rsid w:val="00B82D6E"/>
    <w:rsid w:val="00B926B0"/>
    <w:rsid w:val="00B96FB2"/>
    <w:rsid w:val="00BC1BA4"/>
    <w:rsid w:val="00BC232B"/>
    <w:rsid w:val="00BE3390"/>
    <w:rsid w:val="00BF5343"/>
    <w:rsid w:val="00C10A03"/>
    <w:rsid w:val="00C528AB"/>
    <w:rsid w:val="00C531C8"/>
    <w:rsid w:val="00C62CE8"/>
    <w:rsid w:val="00CA7141"/>
    <w:rsid w:val="00CB4E57"/>
    <w:rsid w:val="00CD2E0B"/>
    <w:rsid w:val="00D05B79"/>
    <w:rsid w:val="00D11371"/>
    <w:rsid w:val="00D319A1"/>
    <w:rsid w:val="00D4694F"/>
    <w:rsid w:val="00D53B25"/>
    <w:rsid w:val="00D6022D"/>
    <w:rsid w:val="00D65DCB"/>
    <w:rsid w:val="00DA3162"/>
    <w:rsid w:val="00DC6930"/>
    <w:rsid w:val="00DD1766"/>
    <w:rsid w:val="00DD25E3"/>
    <w:rsid w:val="00DD34B1"/>
    <w:rsid w:val="00DE0A5C"/>
    <w:rsid w:val="00DE5343"/>
    <w:rsid w:val="00DE576C"/>
    <w:rsid w:val="00DE5D71"/>
    <w:rsid w:val="00E272EE"/>
    <w:rsid w:val="00E345AC"/>
    <w:rsid w:val="00E8257C"/>
    <w:rsid w:val="00EA4BCC"/>
    <w:rsid w:val="00EC2AE6"/>
    <w:rsid w:val="00ED323B"/>
    <w:rsid w:val="00F022C5"/>
    <w:rsid w:val="00F064E4"/>
    <w:rsid w:val="00F26A78"/>
    <w:rsid w:val="00F3600A"/>
    <w:rsid w:val="00F434CD"/>
    <w:rsid w:val="00FA7B14"/>
    <w:rsid w:val="00FC3CBC"/>
    <w:rsid w:val="00FC471A"/>
    <w:rsid w:val="00FC71CD"/>
    <w:rsid w:val="00FD1DA3"/>
    <w:rsid w:val="00FD3EE6"/>
    <w:rsid w:val="00FE768A"/>
    <w:rsid w:val="00FF6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02EE7E"/>
  <w15:chartTrackingRefBased/>
  <w15:docId w15:val="{F75ADF7A-7C35-4273-89E4-4CF2C711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26"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27C3E"/>
    <w:pPr>
      <w:tabs>
        <w:tab w:val="center" w:pos="4252"/>
        <w:tab w:val="right" w:pos="8504"/>
      </w:tabs>
      <w:snapToGrid w:val="0"/>
    </w:pPr>
  </w:style>
  <w:style w:type="character" w:customStyle="1" w:styleId="a4">
    <w:name w:val="ヘッダー (文字)"/>
    <w:link w:val="a3"/>
    <w:rsid w:val="00027C3E"/>
    <w:rPr>
      <w:spacing w:val="2"/>
      <w:kern w:val="2"/>
      <w:sz w:val="21"/>
    </w:rPr>
  </w:style>
  <w:style w:type="paragraph" w:styleId="a5">
    <w:name w:val="footer"/>
    <w:basedOn w:val="a"/>
    <w:link w:val="a6"/>
    <w:rsid w:val="00027C3E"/>
    <w:pPr>
      <w:tabs>
        <w:tab w:val="center" w:pos="4252"/>
        <w:tab w:val="right" w:pos="8504"/>
      </w:tabs>
      <w:snapToGrid w:val="0"/>
    </w:pPr>
  </w:style>
  <w:style w:type="character" w:customStyle="1" w:styleId="a6">
    <w:name w:val="フッター (文字)"/>
    <w:link w:val="a5"/>
    <w:rsid w:val="00027C3E"/>
    <w:rPr>
      <w:spacing w:val="2"/>
      <w:kern w:val="2"/>
      <w:sz w:val="21"/>
    </w:rPr>
  </w:style>
  <w:style w:type="paragraph" w:styleId="a7">
    <w:name w:val="Balloon Text"/>
    <w:basedOn w:val="a"/>
    <w:link w:val="a8"/>
    <w:uiPriority w:val="99"/>
    <w:unhideWhenUsed/>
    <w:rsid w:val="00027C3E"/>
    <w:pPr>
      <w:autoSpaceDE/>
      <w:autoSpaceDN/>
      <w:spacing w:line="240" w:lineRule="auto"/>
    </w:pPr>
    <w:rPr>
      <w:rFonts w:ascii="Arial" w:eastAsia="ＭＳ ゴシック" w:hAnsi="Arial"/>
      <w:spacing w:val="0"/>
      <w:sz w:val="18"/>
      <w:szCs w:val="18"/>
    </w:rPr>
  </w:style>
  <w:style w:type="character" w:customStyle="1" w:styleId="a8">
    <w:name w:val="吹き出し (文字)"/>
    <w:link w:val="a7"/>
    <w:uiPriority w:val="99"/>
    <w:rsid w:val="00027C3E"/>
    <w:rPr>
      <w:rFonts w:ascii="Arial" w:eastAsia="ＭＳ ゴシック" w:hAnsi="Arial"/>
      <w:kern w:val="2"/>
      <w:sz w:val="18"/>
      <w:szCs w:val="18"/>
    </w:rPr>
  </w:style>
  <w:style w:type="character" w:styleId="a9">
    <w:name w:val="annotation reference"/>
    <w:rsid w:val="00707081"/>
    <w:rPr>
      <w:sz w:val="18"/>
      <w:szCs w:val="18"/>
    </w:rPr>
  </w:style>
  <w:style w:type="paragraph" w:styleId="aa">
    <w:name w:val="annotation text"/>
    <w:basedOn w:val="a"/>
    <w:link w:val="ab"/>
    <w:rsid w:val="00707081"/>
    <w:pPr>
      <w:jc w:val="left"/>
    </w:pPr>
  </w:style>
  <w:style w:type="character" w:customStyle="1" w:styleId="ab">
    <w:name w:val="コメント文字列 (文字)"/>
    <w:link w:val="aa"/>
    <w:rsid w:val="00707081"/>
    <w:rPr>
      <w:spacing w:val="2"/>
      <w:kern w:val="2"/>
      <w:sz w:val="21"/>
    </w:rPr>
  </w:style>
  <w:style w:type="paragraph" w:styleId="ac">
    <w:name w:val="annotation subject"/>
    <w:basedOn w:val="aa"/>
    <w:next w:val="aa"/>
    <w:link w:val="ad"/>
    <w:rsid w:val="00707081"/>
    <w:rPr>
      <w:b/>
      <w:bCs/>
    </w:rPr>
  </w:style>
  <w:style w:type="character" w:customStyle="1" w:styleId="ad">
    <w:name w:val="コメント内容 (文字)"/>
    <w:link w:val="ac"/>
    <w:rsid w:val="00707081"/>
    <w:rPr>
      <w:b/>
      <w:bCs/>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577</Words>
  <Characters>137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チェックリスト　毎月新　毎年</vt:lpstr>
      <vt:lpstr>チェックリスト　毎月新　毎年</vt:lpstr>
    </vt:vector>
  </TitlesOfParts>
  <Company>札幌市</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チェックリスト　毎月新　毎年</dc:title>
  <dc:subject/>
  <dc:creator>361</dc:creator>
  <cp:keywords/>
  <cp:lastModifiedBy>加倉 彩音</cp:lastModifiedBy>
  <cp:revision>5</cp:revision>
  <cp:lastPrinted>2026-01-26T09:29:00Z</cp:lastPrinted>
  <dcterms:created xsi:type="dcterms:W3CDTF">2026-01-19T09:44:00Z</dcterms:created>
  <dcterms:modified xsi:type="dcterms:W3CDTF">2026-01-26T09:29:00Z</dcterms:modified>
</cp:coreProperties>
</file>