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280"/>
        </w:tabs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事前提出資料一覧（地域型（給食栄養））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280"/>
        </w:tabs>
        <w:spacing w:line="240" w:lineRule="auto"/>
        <w:jc w:val="left"/>
        <w:rPr>
          <w:sz w:val="20"/>
          <w:szCs w:val="20"/>
        </w:rPr>
      </w:pPr>
      <w:bookmarkStart w:colFirst="0" w:colLast="0" w:name="_heading=h.728pdkpxd8y9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0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5528"/>
        <w:gridCol w:w="1417"/>
        <w:gridCol w:w="2149"/>
        <w:tblGridChange w:id="0">
          <w:tblGrid>
            <w:gridCol w:w="988"/>
            <w:gridCol w:w="5528"/>
            <w:gridCol w:w="1417"/>
            <w:gridCol w:w="214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3">
            <w:pPr>
              <w:ind w:right="-55"/>
              <w:jc w:val="left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法人名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ind w:right="32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5">
            <w:pPr>
              <w:ind w:right="-55"/>
              <w:jc w:val="left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施設名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9280"/>
              </w:tabs>
              <w:spacing w:line="240" w:lineRule="auto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9280"/>
              </w:tabs>
              <w:spacing w:line="240" w:lineRule="auto"/>
              <w:jc w:val="center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施設コード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9280"/>
              </w:tabs>
              <w:spacing w:line="240" w:lineRule="auto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9280"/>
        </w:tabs>
        <w:spacing w:line="360" w:lineRule="auto"/>
        <w:jc w:val="left"/>
        <w:rPr>
          <w:rFonts w:ascii="MS Gothic" w:cs="MS Gothic" w:eastAsia="MS Gothic" w:hAnsi="MS Gothic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280"/>
        </w:tabs>
        <w:spacing w:line="360" w:lineRule="auto"/>
        <w:ind w:firstLine="252"/>
        <w:rPr/>
      </w:pPr>
      <w:r w:rsidDel="00000000" w:rsidR="00000000" w:rsidRPr="00000000">
        <w:rPr>
          <w:rtl w:val="0"/>
        </w:rPr>
        <w:t xml:space="preserve">書類の写しの提出要否によって「確認欄」のいずれかに「☑」（□をクリックすると自動入力）を付け、当該一覧も提出してください。また、控えをお手元に保管してください。</w:t>
      </w:r>
    </w:p>
    <w:p w:rsidR="00000000" w:rsidDel="00000000" w:rsidP="00000000" w:rsidRDefault="00000000" w:rsidRPr="00000000" w14:paraId="0000000B">
      <w:pPr>
        <w:tabs>
          <w:tab w:val="left" w:leader="none" w:pos="9280"/>
        </w:tabs>
        <w:spacing w:line="360" w:lineRule="auto"/>
        <w:ind w:firstLine="252"/>
        <w:rPr/>
      </w:pPr>
      <w:r w:rsidDel="00000000" w:rsidR="00000000" w:rsidRPr="00000000">
        <w:rPr>
          <w:rtl w:val="0"/>
        </w:rPr>
        <w:t xml:space="preserve">書類の写しは、以下のURLからスマート申請にてご提出ください。</w:t>
      </w:r>
    </w:p>
    <w:p w:rsidR="00000000" w:rsidDel="00000000" w:rsidP="00000000" w:rsidRDefault="00000000" w:rsidRPr="00000000" w14:paraId="0000000C">
      <w:pPr>
        <w:spacing w:line="360" w:lineRule="auto"/>
        <w:rPr>
          <w:color w:val="ff0000"/>
          <w:sz w:val="18"/>
          <w:szCs w:val="18"/>
        </w:rPr>
      </w:pP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https://ttzk.graffer.jp/city-sapporo/smart-apply/apply-procedure-alias/R8chiikigata-shiryou-eiyou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28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280"/>
        </w:tabs>
        <w:spacing w:line="360" w:lineRule="auto"/>
        <w:ind w:left="252" w:hanging="252"/>
        <w:rPr>
          <w:b w:val="1"/>
          <w:bCs w:val="1"/>
        </w:rPr>
      </w:pPr>
      <w:r w:rsidDel="00000000" w:rsidR="00000000" w:rsidRPr="00000000">
        <w:rPr>
          <w:rtl w:val="0"/>
        </w:rPr>
        <w:t xml:space="preserve">■　</w:t>
      </w:r>
      <w:r w:rsidDel="00000000" w:rsidR="00000000" w:rsidRPr="00000000">
        <w:rPr>
          <w:b w:val="1"/>
          <w:bCs w:val="1"/>
          <w:rtl w:val="0"/>
        </w:rPr>
        <w:t xml:space="preserve">すべての施設</w:t>
      </w:r>
    </w:p>
    <w:p w:rsidR="00000000" w:rsidDel="00000000" w:rsidP="00000000" w:rsidRDefault="00000000" w:rsidRPr="00000000" w14:paraId="0000000F">
      <w:pPr>
        <w:tabs>
          <w:tab w:val="left" w:leader="none" w:pos="9280"/>
        </w:tabs>
        <w:spacing w:line="360" w:lineRule="auto"/>
        <w:ind w:left="252" w:firstLine="252"/>
        <w:rPr/>
      </w:pPr>
      <w:r w:rsidDel="00000000" w:rsidR="00000000" w:rsidRPr="00000000">
        <w:rPr>
          <w:rtl w:val="0"/>
        </w:rPr>
        <w:t xml:space="preserve">２～５について、令和８年３月分をご提出ください。</w:t>
      </w:r>
    </w:p>
    <w:tbl>
      <w:tblPr>
        <w:tblStyle w:val="Table2"/>
        <w:tblW w:w="1010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5"/>
        <w:gridCol w:w="1224"/>
        <w:gridCol w:w="1224"/>
        <w:tblGridChange w:id="0">
          <w:tblGrid>
            <w:gridCol w:w="7655"/>
            <w:gridCol w:w="1224"/>
            <w:gridCol w:w="122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bookmarkStart w:colFirst="0" w:colLast="0" w:name="_heading=h.r638n4ttghh3" w:id="1"/>
            <w:bookmarkEnd w:id="1"/>
            <w:r w:rsidDel="00000000" w:rsidR="00000000" w:rsidRPr="00000000">
              <w:rPr>
                <w:rtl w:val="0"/>
              </w:rPr>
              <w:t xml:space="preserve">提出資料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確認欄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１　事前提出資料一覧（給食栄養）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２　配布用献立表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　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※幼児食、離乳食の献立名が確認できるもの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280"/>
              </w:tabs>
              <w:spacing w:line="360" w:lineRule="auto"/>
              <w:ind w:left="464" w:hanging="464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　※利用者の氏名が入った資料（例：アレルギー対応食献立表）は送付しないでください。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３　給食日誌・検食記録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４　給食材料発注書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280"/>
              </w:tabs>
              <w:spacing w:line="360" w:lineRule="auto"/>
              <w:ind w:left="464" w:hanging="464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※発注量が確認できるもの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５　衛生管理チェックリスト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　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※調理従事者の点検、調理室内の温度・湿度、調理器具・施設設備・調理作業の点検、廃棄物の取扱い、調理工程時の点検（献立の中心温度、最終配食時刻等）等を確認できるもの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9280"/>
              </w:tabs>
              <w:spacing w:line="360" w:lineRule="auto"/>
              <w:ind w:left="504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※札幌市様式を使用している場合、「衛生管理チェックリスト（毎月）」、「衛生管理チェックリスト（毎年）」も併せて提出してください。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1260"/>
        </w:tabs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5081588</wp:posOffset>
                </wp:positionH>
                <wp:positionV relativeFrom="paragraph">
                  <wp:posOffset>44768</wp:posOffset>
                </wp:positionV>
                <wp:extent cx="1343025" cy="3429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84013" y="3618075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（次頁へ続く）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5081588</wp:posOffset>
                </wp:positionH>
                <wp:positionV relativeFrom="paragraph">
                  <wp:posOffset>44768</wp:posOffset>
                </wp:positionV>
                <wp:extent cx="1343025" cy="342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tabs>
          <w:tab w:val="left" w:leader="none" w:pos="126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26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280"/>
        </w:tabs>
        <w:spacing w:line="360" w:lineRule="auto"/>
        <w:ind w:left="252" w:hanging="252"/>
        <w:rPr>
          <w:b w:val="1"/>
          <w:bCs w:val="1"/>
        </w:rPr>
      </w:pPr>
      <w:r w:rsidDel="00000000" w:rsidR="00000000" w:rsidRPr="00000000">
        <w:rPr>
          <w:rtl w:val="0"/>
        </w:rPr>
        <w:t xml:space="preserve">■　</w:t>
      </w:r>
      <w:r w:rsidDel="00000000" w:rsidR="00000000" w:rsidRPr="00000000">
        <w:rPr>
          <w:b w:val="1"/>
          <w:bCs w:val="1"/>
          <w:rtl w:val="0"/>
        </w:rPr>
        <w:t xml:space="preserve">札幌市保育所給食基準献立を使用している施設</w:t>
      </w:r>
    </w:p>
    <w:p w:rsidR="00000000" w:rsidDel="00000000" w:rsidP="00000000" w:rsidRDefault="00000000" w:rsidRPr="00000000" w14:paraId="00000033">
      <w:pPr>
        <w:tabs>
          <w:tab w:val="left" w:leader="none" w:pos="9280"/>
        </w:tabs>
        <w:spacing w:line="360" w:lineRule="auto"/>
        <w:ind w:left="252" w:firstLine="252"/>
        <w:rPr/>
      </w:pPr>
      <w:r w:rsidDel="00000000" w:rsidR="00000000" w:rsidRPr="00000000">
        <w:rPr>
          <w:rtl w:val="0"/>
        </w:rPr>
        <w:t xml:space="preserve">６～８について、令和８年３月分をご提出ください。</w:t>
      </w:r>
    </w:p>
    <w:p w:rsidR="00000000" w:rsidDel="00000000" w:rsidP="00000000" w:rsidRDefault="00000000" w:rsidRPr="00000000" w14:paraId="00000034">
      <w:pPr>
        <w:tabs>
          <w:tab w:val="left" w:leader="none" w:pos="9280"/>
        </w:tabs>
        <w:spacing w:line="360" w:lineRule="auto"/>
        <w:ind w:left="252" w:firstLine="240.99999999999997"/>
        <w:rPr/>
      </w:pPr>
      <w:r w:rsidDel="00000000" w:rsidR="00000000" w:rsidRPr="00000000">
        <w:rPr>
          <w:rtl w:val="0"/>
        </w:rPr>
        <w:t xml:space="preserve">９について、令和７年度分を集計してご提出ください。</w:t>
      </w:r>
    </w:p>
    <w:tbl>
      <w:tblPr>
        <w:tblStyle w:val="Table3"/>
        <w:tblW w:w="1010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5"/>
        <w:gridCol w:w="1224"/>
        <w:gridCol w:w="1224"/>
        <w:tblGridChange w:id="0">
          <w:tblGrid>
            <w:gridCol w:w="7655"/>
            <w:gridCol w:w="1224"/>
            <w:gridCol w:w="122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提出資料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確認欄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６　予定・実施献立表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9280"/>
              </w:tabs>
              <w:spacing w:line="360" w:lineRule="auto"/>
              <w:ind w:firstLine="23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人数・総使用量の記載があるもの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9280"/>
              </w:tabs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７　札幌市保育所給食基準献立の変更記録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9280"/>
              </w:tabs>
              <w:spacing w:line="360" w:lineRule="auto"/>
              <w:ind w:left="464" w:hanging="464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※献立変更をデータ上で行った場合のみ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８　実施給与栄養量の月報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9280"/>
              </w:tabs>
              <w:spacing w:line="360" w:lineRule="auto"/>
              <w:ind w:left="484" w:hanging="23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※平均栄養量及び各日の栄養量が記載されたもの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9280"/>
              </w:tabs>
              <w:spacing w:line="360" w:lineRule="auto"/>
              <w:ind w:left="484" w:hanging="23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管理栄養士または栄養士の配置のない施設においては、月２回までの変更であれば提出不要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９　実施給与栄養量の年報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9280"/>
              </w:tabs>
              <w:spacing w:line="360" w:lineRule="auto"/>
              <w:ind w:left="464" w:hanging="46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※年度及び各月の平均栄養量が記載されたもの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9280"/>
              </w:tabs>
              <w:spacing w:line="360" w:lineRule="auto"/>
              <w:ind w:left="484" w:hanging="23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管理栄養士または栄養士の配置のない施設においては、月２回までの変更であれば提出不要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leader="none" w:pos="126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26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9280"/>
        </w:tabs>
        <w:spacing w:line="360" w:lineRule="auto"/>
        <w:ind w:left="252" w:hanging="252"/>
        <w:rPr>
          <w:b w:val="1"/>
          <w:bCs w:val="1"/>
        </w:rPr>
      </w:pPr>
      <w:r w:rsidDel="00000000" w:rsidR="00000000" w:rsidRPr="00000000">
        <w:rPr>
          <w:rtl w:val="0"/>
        </w:rPr>
        <w:t xml:space="preserve">■　</w:t>
      </w:r>
      <w:r w:rsidDel="00000000" w:rsidR="00000000" w:rsidRPr="00000000">
        <w:rPr>
          <w:b w:val="1"/>
          <w:bCs w:val="1"/>
          <w:rtl w:val="0"/>
        </w:rPr>
        <w:t xml:space="preserve">札幌市保育所給食基準献立を使用していない施設</w:t>
      </w:r>
    </w:p>
    <w:p w:rsidR="00000000" w:rsidDel="00000000" w:rsidP="00000000" w:rsidRDefault="00000000" w:rsidRPr="00000000" w14:paraId="00000055">
      <w:pPr>
        <w:tabs>
          <w:tab w:val="left" w:leader="none" w:pos="9280"/>
        </w:tabs>
        <w:spacing w:line="360" w:lineRule="auto"/>
        <w:ind w:left="252" w:hanging="252"/>
        <w:rPr/>
      </w:pPr>
      <w:r w:rsidDel="00000000" w:rsidR="00000000" w:rsidRPr="00000000">
        <w:rPr>
          <w:rtl w:val="0"/>
        </w:rPr>
        <w:t xml:space="preserve">　　10～13について、令和</w:t>
      </w:r>
      <w:r w:rsidDel="00000000" w:rsidR="00000000" w:rsidRPr="00000000">
        <w:rPr>
          <w:rtl w:val="0"/>
        </w:rPr>
        <w:t xml:space="preserve">８年３月分をご提出ください。</w:t>
      </w:r>
    </w:p>
    <w:p w:rsidR="00000000" w:rsidDel="00000000" w:rsidP="00000000" w:rsidRDefault="00000000" w:rsidRPr="00000000" w14:paraId="00000056">
      <w:pPr>
        <w:tabs>
          <w:tab w:val="left" w:leader="none" w:pos="9280"/>
        </w:tabs>
        <w:spacing w:line="360" w:lineRule="auto"/>
        <w:ind w:left="252" w:firstLine="252"/>
        <w:rPr/>
      </w:pPr>
      <w:r w:rsidDel="00000000" w:rsidR="00000000" w:rsidRPr="00000000">
        <w:rPr>
          <w:rtl w:val="0"/>
        </w:rPr>
        <w:t xml:space="preserve">14について、令和７年度分を集計してご提出ください。</w:t>
      </w:r>
    </w:p>
    <w:p w:rsidR="00000000" w:rsidDel="00000000" w:rsidP="00000000" w:rsidRDefault="00000000" w:rsidRPr="00000000" w14:paraId="00000057">
      <w:pPr>
        <w:tabs>
          <w:tab w:val="left" w:leader="none" w:pos="9280"/>
        </w:tabs>
        <w:spacing w:line="360" w:lineRule="auto"/>
        <w:ind w:left="252" w:firstLine="252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5743258</wp:posOffset>
                </wp:positionH>
                <wp:positionV relativeFrom="page">
                  <wp:posOffset>9976803</wp:posOffset>
                </wp:positionV>
                <wp:extent cx="1343025" cy="342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4013" y="3618075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（次頁へ続く）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5743258</wp:posOffset>
                </wp:positionH>
                <wp:positionV relativeFrom="page">
                  <wp:posOffset>9976803</wp:posOffset>
                </wp:positionV>
                <wp:extent cx="1343025" cy="342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15～16について、令和７年度分をご提出ください。</w:t>
      </w:r>
    </w:p>
    <w:tbl>
      <w:tblPr>
        <w:tblStyle w:val="Table4"/>
        <w:tblW w:w="1010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5"/>
        <w:gridCol w:w="1224"/>
        <w:gridCol w:w="1224"/>
        <w:tblGridChange w:id="0">
          <w:tblGrid>
            <w:gridCol w:w="7655"/>
            <w:gridCol w:w="1224"/>
            <w:gridCol w:w="122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提出資料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確認欄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10　予定献立表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9280"/>
              </w:tabs>
              <w:spacing w:line="360" w:lineRule="auto"/>
              <w:ind w:left="484" w:hanging="23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人数・総使用量の記載があるもの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11　実施献立表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9280"/>
              </w:tabs>
              <w:spacing w:line="360" w:lineRule="auto"/>
              <w:ind w:firstLine="23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人数・総使用量の記載があるもの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12　実施給与栄養量の日報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9280"/>
              </w:tabs>
              <w:spacing w:line="360" w:lineRule="auto"/>
              <w:ind w:firstLine="23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※１日の栄養量と各献立の栄養量が記載されたものを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１週間分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13　実施給与栄養量の月報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9280"/>
              </w:tabs>
              <w:spacing w:line="360" w:lineRule="auto"/>
              <w:ind w:firstLine="23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※平均栄養量及び各日の栄養量が記載されたもの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14　実施給与栄養量の年報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9280"/>
              </w:tabs>
              <w:spacing w:line="360" w:lineRule="auto"/>
              <w:ind w:firstLine="232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※年度及び各月の平均栄養量が記載されたもの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9280"/>
              </w:tabs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15　給与栄養目標量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9280"/>
              </w:tabs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16　食品構成基準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928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928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92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■　</w:t>
      </w:r>
      <w:r w:rsidDel="00000000" w:rsidR="00000000" w:rsidRPr="00000000">
        <w:rPr>
          <w:b w:val="1"/>
          <w:bCs w:val="1"/>
          <w:rtl w:val="0"/>
        </w:rPr>
        <w:t xml:space="preserve">給食調理を業務委託している施設</w:t>
      </w:r>
    </w:p>
    <w:p w:rsidR="00000000" w:rsidDel="00000000" w:rsidP="00000000" w:rsidRDefault="00000000" w:rsidRPr="00000000" w14:paraId="00000086">
      <w:pPr>
        <w:tabs>
          <w:tab w:val="left" w:leader="none" w:pos="9280"/>
        </w:tabs>
        <w:spacing w:line="360" w:lineRule="auto"/>
        <w:rPr/>
      </w:pPr>
      <w:r w:rsidDel="00000000" w:rsidR="00000000" w:rsidRPr="00000000">
        <w:rPr>
          <w:rtl w:val="0"/>
        </w:rPr>
        <w:t xml:space="preserve">　　現在の委託契約内容に関するものをご提出ください。</w:t>
      </w:r>
    </w:p>
    <w:tbl>
      <w:tblPr>
        <w:tblStyle w:val="Table5"/>
        <w:tblW w:w="1010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5"/>
        <w:gridCol w:w="1224"/>
        <w:gridCol w:w="1224"/>
        <w:tblGridChange w:id="0">
          <w:tblGrid>
            <w:gridCol w:w="7655"/>
            <w:gridCol w:w="1224"/>
            <w:gridCol w:w="122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提出資料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確認欄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9280"/>
              </w:tabs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17　給食調理業務委託契約書及び仕様書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0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03"/>
        <w:tblGridChange w:id="0">
          <w:tblGrid>
            <w:gridCol w:w="1010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お問い合わせ先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子ども未来局保育推進課栄養指導担当：211-2985</w:t>
            </w:r>
          </w:p>
        </w:tc>
      </w:tr>
    </w:tbl>
    <w:p w:rsidR="00000000" w:rsidDel="00000000" w:rsidP="00000000" w:rsidRDefault="00000000" w:rsidRPr="00000000" w14:paraId="00000093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ind w:firstLine="253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上記資料のほか、札幌市に提出された各種申請書類等についても確認の上、監査を行います。</w:t>
      </w:r>
    </w:p>
    <w:sectPr>
      <w:headerReference r:id="rId9" w:type="default"/>
      <w:pgSz w:h="16838" w:w="11906" w:orient="portrait"/>
      <w:pgMar w:bottom="1247" w:top="1247" w:left="907" w:right="90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873"/>
        <w:tab w:val="left" w:leader="none" w:pos="7545"/>
        <w:tab w:val="right" w:leader="none" w:pos="9746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tzk.graffer.jp/city-sapporo/smart-apply/apply-procedure-alias/R8chiikigata-shiryou-eiyou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Q6llSNoNEKYMDsLRmvG/QSJHw==">CgMxLjAyDmguNzI4cGRrcHhkOHk5Mg5oLnI2MzhuNHR0Z2hoMzgAciExRHZ2OXh6bV9FOGdtbzRabk5xN0dKWmR5SmNCNTZNM0Q=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  <property fmtid="{D5CDD505-2E9C-101B-9397-08002B2CF9AE}" pid="3" name="MediaServiceImageTags">
    <vt:lpwstr>MediaServiceImageTags</vt:lpwstr>
  </property>
</Properties>
</file>