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厚別西児童会館　灯油漏洩対策業務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yYlrJxKGnFGpptMc7Y5AYDXJbA==">CgMxLjA4AHIhMXVmSnVUT2E2eUdud3R1MXYxVnByUktIUk5UdERiY2dS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