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i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Gothic" w:cs="MS Gothic" w:eastAsia="MS Gothic" w:hAnsi="MS Gothic"/>
                <w:i w:val="0"/>
                <w:smallCaps w:val="0"/>
                <w:strike w:val="0"/>
                <w:color w:val="000000"/>
                <w:sz w:val="28"/>
                <w:szCs w:val="28"/>
                <w:u w:val="none"/>
                <w:shd w:fill="auto" w:val="clear"/>
                <w:vertAlign w:val="baseline"/>
              </w:rPr>
            </w:pPr>
            <w:r w:rsidDel="00000000" w:rsidR="00000000" w:rsidRPr="00000000">
              <w:rPr>
                <w:rFonts w:ascii="MS Gothic" w:cs="MS Gothic" w:eastAsia="MS Gothic" w:hAnsi="MS Gothic"/>
                <w:i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Gothic" w:cs="MS Gothic" w:eastAsia="MS Gothic" w:hAnsi="MS Gothic"/>
                <w:i w:val="0"/>
                <w:smallCaps w:val="0"/>
                <w:strike w:val="0"/>
                <w:color w:val="000000"/>
                <w:sz w:val="28"/>
                <w:szCs w:val="28"/>
                <w:u w:val="none"/>
                <w:shd w:fill="auto" w:val="clear"/>
                <w:vertAlign w:val="baseline"/>
              </w:rPr>
            </w:pPr>
            <w:r w:rsidDel="00000000" w:rsidR="00000000" w:rsidRPr="00000000">
              <w:rPr>
                <w:rFonts w:ascii="MS Gothic" w:cs="MS Gothic" w:eastAsia="MS Gothic" w:hAnsi="MS Gothic"/>
                <w:i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Gothic" w:cs="MS Gothic" w:eastAsia="MS Gothic" w:hAnsi="MS Gothic"/>
                <w:i w:val="0"/>
                <w:smallCaps w:val="0"/>
                <w:strike w:val="0"/>
                <w:color w:val="000000"/>
                <w:sz w:val="28"/>
                <w:szCs w:val="28"/>
                <w:u w:val="none"/>
                <w:shd w:fill="auto" w:val="clear"/>
                <w:vertAlign w:val="baseline"/>
              </w:rPr>
            </w:pPr>
            <w:r w:rsidDel="00000000" w:rsidR="00000000" w:rsidRPr="00000000">
              <w:rPr>
                <w:rFonts w:ascii="MS Gothic" w:cs="MS Gothic" w:eastAsia="MS Gothic" w:hAnsi="MS Gothic"/>
                <w:i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widowControl w:val="0"/>
              <w:ind w:left="226.7716535433071" w:firstLine="0"/>
              <w:jc w:val="both"/>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令和７年度札幌市子ども・子育てに関する市民アンケート調査回答の集計・分析業務</w:t>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Gothic" w:cs="MS Gothic" w:eastAsia="MS Gothic" w:hAnsi="MS Gothic"/>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i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Gothic" w:cs="MS Gothic" w:eastAsia="MS Gothic" w:hAnsi="MS Gothic"/>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i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Gothic" w:cs="MS Gothic" w:eastAsia="MS Gothic" w:hAnsi="MS Gothic"/>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Gothic" w:cs="MS Gothic" w:eastAsia="MS Gothic" w:hAnsi="MS Gothic"/>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Gothic" w:cs="MS Gothic" w:eastAsia="MS Gothic" w:hAnsi="MS Gothic"/>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Gothic" w:cs="MS Gothic" w:eastAsia="MS Gothic" w:hAnsi="MS Gothic"/>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i w:val="0"/>
                <w:smallCaps w:val="0"/>
                <w:strike w:val="0"/>
                <w:color w:val="000000"/>
                <w:sz w:val="22"/>
                <w:szCs w:val="22"/>
                <w:u w:val="none"/>
                <w:shd w:fill="auto" w:val="clear"/>
                <w:vertAlign w:val="baseline"/>
                <w:rtl w:val="0"/>
              </w:rPr>
              <w:t xml:space="preserve">　　　　　　　　　　　</w:t>
            </w:r>
            <w:r w:rsidDel="00000000" w:rsidR="00000000" w:rsidRPr="00000000">
              <w:rPr>
                <w:rFonts w:ascii="MS Gothic" w:cs="MS Gothic" w:eastAsia="MS Gothic" w:hAnsi="MS Gothic"/>
                <w:i w:val="0"/>
                <w:smallCaps w:val="0"/>
                <w:strike w:val="0"/>
                <w:color w:val="000000"/>
                <w:sz w:val="24"/>
                <w:szCs w:val="24"/>
                <w:u w:val="none"/>
                <w:shd w:fill="auto" w:val="clear"/>
                <w:vertAlign w:val="baseline"/>
                <w:rtl w:val="0"/>
              </w:rPr>
              <w:t xml:space="preserve">　　</w:t>
            </w:r>
            <w:r w:rsidDel="00000000" w:rsidR="00000000" w:rsidRPr="00000000">
              <w:rPr>
                <w:rFonts w:ascii="MS Gothic" w:cs="MS Gothic" w:eastAsia="MS Gothic" w:hAnsi="MS Gothic"/>
                <w:i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Gothic" w:cs="MS Gothic" w:eastAsia="MS Gothic" w:hAnsi="MS Gothic"/>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Gothic" w:cs="MS Gothic" w:eastAsia="MS Gothic" w:hAnsi="MS Gothic"/>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i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Gothic" w:cs="MS Gothic" w:eastAsia="MS Gothic" w:hAnsi="MS Gothic"/>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Gothic" w:cs="MS Gothic" w:eastAsia="MS Gothic" w:hAnsi="MS Gothic"/>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Gothic" w:cs="MS Gothic" w:eastAsia="MS Gothic" w:hAnsi="MS Gothic"/>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Gothic" w:cs="MS Gothic" w:eastAsia="MS Gothic" w:hAnsi="MS Gothic"/>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i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125.9842519685035"/>
              <w:jc w:val="left"/>
              <w:rPr>
                <w:rFonts w:ascii="MS Gothic" w:cs="MS Gothic" w:eastAsia="MS Gothic" w:hAnsi="MS Gothic"/>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i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Gothic" w:cs="MS Gothic" w:eastAsia="MS Gothic" w:hAnsi="MS Gothic"/>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i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Gothic" w:cs="MS Gothic" w:eastAsia="MS Gothic" w:hAnsi="MS Gothic"/>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Gothic" w:cs="MS Gothic" w:eastAsia="MS Gothic" w:hAnsi="MS Gothic"/>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267.716535433071"/>
              <w:jc w:val="left"/>
              <w:rPr>
                <w:rFonts w:ascii="MS Gothic" w:cs="MS Gothic" w:eastAsia="MS Gothic" w:hAnsi="MS Gothic"/>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i w:val="0"/>
                <w:smallCaps w:val="0"/>
                <w:strike w:val="0"/>
                <w:color w:val="000000"/>
                <w:sz w:val="22"/>
                <w:szCs w:val="22"/>
                <w:u w:val="none"/>
                <w:shd w:fill="auto" w:val="clear"/>
                <w:vertAlign w:val="baseline"/>
                <w:rtl w:val="0"/>
              </w:rPr>
              <w:t xml:space="preserve">入札代理人　　氏　　　　名　　　　　　　　　　　　</w:t>
            </w:r>
            <w:r w:rsidDel="00000000" w:rsidR="00000000" w:rsidRPr="00000000">
              <w:rPr>
                <w:rFonts w:ascii="MS Gothic" w:cs="MS Gothic" w:eastAsia="MS Gothic" w:hAnsi="MS Gothic"/>
                <w:sz w:val="22"/>
                <w:szCs w:val="22"/>
                <w:rtl w:val="0"/>
              </w:rPr>
              <w:t xml:space="preserve"> </w:t>
            </w:r>
            <w:r w:rsidDel="00000000" w:rsidR="00000000" w:rsidRPr="00000000">
              <w:rPr>
                <w:rFonts w:ascii="MS Gothic" w:cs="MS Gothic" w:eastAsia="MS Gothic" w:hAnsi="MS Gothic"/>
                <w:i w:val="0"/>
                <w:smallCaps w:val="0"/>
                <w:strike w:val="0"/>
                <w:color w:val="000000"/>
                <w:sz w:val="22"/>
                <w:szCs w:val="22"/>
                <w:u w:val="none"/>
                <w:shd w:fill="auto" w:val="clear"/>
                <w:vertAlign w:val="baseline"/>
                <w:rtl w:val="0"/>
              </w:rPr>
              <w:t xml:space="preserve">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Gothic" w:cs="MS Gothic" w:eastAsia="MS Gothic" w:hAnsi="MS Gothic"/>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Gothic" w:cs="MS Gothic" w:eastAsia="MS Gothic" w:hAnsi="MS Gothic"/>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Gothic" w:cs="MS Gothic" w:eastAsia="MS Gothic" w:hAnsi="MS Gothic"/>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Gothic" w:cs="MS Gothic" w:eastAsia="MS Gothic" w:hAnsi="MS Gothic"/>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Gothic" w:cs="MS Gothic" w:eastAsia="MS Gothic" w:hAnsi="MS Gothic"/>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Gothic" w:cs="MS Gothic" w:eastAsia="MS Gothic" w:hAnsi="MS Gothic"/>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Gothic" w:cs="MS Gothic" w:eastAsia="MS Gothic" w:hAnsi="MS Gothic"/>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i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Gothic" w:cs="MS Gothic" w:eastAsia="MS Gothic" w:hAnsi="MS Gothic"/>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i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MIXh3hVnz9vMyTPF4eOYNhvtgg==">CgMxLjA4AHIhMVhJUl9RaGhaeDItYmtBSUpfOGU1RzVrNVJpejJ3V05W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2021-10-05T04:23:00Z</dcterms:created>
  <dc:creator>札幌市財政局管財部</dc:creator>
</cp:coreProperties>
</file>