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BIZ UDPゴシック" w:cs="BIZ UDPゴシック" w:eastAsia="BIZ UDPゴシック" w:hAnsi="BIZ UDPゴシック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　</w:t>
      </w: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8"/>
          <w:szCs w:val="28"/>
          <w:rtl w:val="0"/>
        </w:rPr>
        <w:t xml:space="preserve">企画提案者概要</w:t>
      </w:r>
    </w:p>
    <w:p w:rsidR="00000000" w:rsidDel="00000000" w:rsidP="00000000" w:rsidRDefault="00000000" w:rsidRPr="00000000" w14:paraId="00000002">
      <w:pPr>
        <w:spacing w:before="240" w:line="240" w:lineRule="auto"/>
        <w:jc w:val="left"/>
        <w:rPr>
          <w:rFonts w:ascii="BIZ UDPゴシック" w:cs="BIZ UDPゴシック" w:eastAsia="BIZ UDPゴシック" w:hAnsi="BIZ UDPゴシック"/>
          <w:b w:val="1"/>
          <w:bCs w:val="1"/>
          <w:sz w:val="32"/>
          <w:szCs w:val="32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１　法人情報</w:t>
      </w:r>
      <w:r w:rsidDel="00000000" w:rsidR="00000000" w:rsidRPr="00000000">
        <w:rPr>
          <w:rtl w:val="0"/>
        </w:rPr>
      </w:r>
    </w:p>
    <w:tbl>
      <w:tblPr>
        <w:tblStyle w:val="Table1"/>
        <w:tblW w:w="920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4"/>
        <w:gridCol w:w="7691"/>
        <w:tblGridChange w:id="0">
          <w:tblGrid>
            <w:gridCol w:w="1514"/>
            <w:gridCol w:w="7691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法人名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left="-2" w:right="-85" w:hanging="79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設立年月日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ind w:left="-2" w:right="-85" w:hanging="79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法人本部</w:t>
            </w:r>
          </w:p>
          <w:p w:rsidR="00000000" w:rsidDel="00000000" w:rsidP="00000000" w:rsidRDefault="00000000" w:rsidRPr="00000000" w14:paraId="00000008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9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最近5年間の主な類似業務実績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（具体的に記載すること。但し、この範囲に要約すること）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40" w:line="20" w:lineRule="auto"/>
        <w:jc w:val="center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BIZ UDPゴシック" w:cs="BIZ UDPゴシック" w:eastAsia="BIZ UDPゴシック" w:hAnsi="BIZ UDPゴシック"/>
          <w:sz w:val="18"/>
          <w:szCs w:val="18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２　業務実施体制概要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統括責任者</w:t>
      </w:r>
    </w:p>
    <w:tbl>
      <w:tblPr>
        <w:tblStyle w:val="Table2"/>
        <w:tblW w:w="9224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9"/>
        <w:gridCol w:w="7665"/>
        <w:tblGridChange w:id="0">
          <w:tblGrid>
            <w:gridCol w:w="1559"/>
            <w:gridCol w:w="76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業務経歴</w:t>
            </w:r>
          </w:p>
          <w:p w:rsidR="00000000" w:rsidDel="00000000" w:rsidP="00000000" w:rsidRDefault="00000000" w:rsidRPr="00000000" w14:paraId="00000013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知見・専門性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　　※業務経歴等：今回の委託業務と同種・類似業務を中心に記入ください。</w:t>
      </w:r>
    </w:p>
    <w:p w:rsidR="00000000" w:rsidDel="00000000" w:rsidP="00000000" w:rsidRDefault="00000000" w:rsidRPr="00000000" w14:paraId="00000016">
      <w:pPr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(2)主な業務担当者 </w:t>
      </w: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※枠が足りない場合は、必要数を追加してください。</w:t>
      </w:r>
      <w:r w:rsidDel="00000000" w:rsidR="00000000" w:rsidRPr="00000000">
        <w:rPr>
          <w:rtl w:val="0"/>
        </w:rPr>
      </w:r>
    </w:p>
    <w:tbl>
      <w:tblPr>
        <w:tblStyle w:val="Table3"/>
        <w:tblW w:w="9224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0"/>
        <w:gridCol w:w="7704"/>
        <w:tblGridChange w:id="0">
          <w:tblGrid>
            <w:gridCol w:w="1520"/>
            <w:gridCol w:w="7704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業務経歴</w:t>
            </w:r>
          </w:p>
          <w:p w:rsidR="00000000" w:rsidDel="00000000" w:rsidP="00000000" w:rsidRDefault="00000000" w:rsidRPr="00000000" w14:paraId="0000001D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知見・専門性</w:t>
            </w:r>
          </w:p>
          <w:p w:rsidR="00000000" w:rsidDel="00000000" w:rsidP="00000000" w:rsidRDefault="00000000" w:rsidRPr="00000000" w14:paraId="0000001E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保有資格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6.0" w:type="dxa"/>
        <w:jc w:val="left"/>
        <w:tblInd w:w="4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8"/>
        <w:gridCol w:w="7718"/>
        <w:tblGridChange w:id="0">
          <w:tblGrid>
            <w:gridCol w:w="1498"/>
            <w:gridCol w:w="7718"/>
          </w:tblGrid>
        </w:tblGridChange>
      </w:tblGrid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役職・氏名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担当業務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業務経歴</w:t>
            </w:r>
          </w:p>
          <w:p w:rsidR="00000000" w:rsidDel="00000000" w:rsidP="00000000" w:rsidRDefault="00000000" w:rsidRPr="00000000" w14:paraId="00000027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知見・専門性</w:t>
            </w:r>
          </w:p>
          <w:p w:rsidR="00000000" w:rsidDel="00000000" w:rsidP="00000000" w:rsidRDefault="00000000" w:rsidRPr="00000000" w14:paraId="00000028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保有資格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 (3)業務実施体制図</w:t>
      </w:r>
    </w:p>
    <w:p w:rsidR="00000000" w:rsidDel="00000000" w:rsidP="00000000" w:rsidRDefault="00000000" w:rsidRPr="00000000" w14:paraId="0000002B">
      <w:pPr>
        <w:spacing w:line="360" w:lineRule="auto"/>
        <w:ind w:firstLine="334"/>
        <w:rPr>
          <w:rFonts w:ascii="BIZ UDPゴシック" w:cs="BIZ UDPゴシック" w:eastAsia="BIZ UDPゴシック" w:hAnsi="BIZ UDPゴシック"/>
          <w:sz w:val="24"/>
          <w:szCs w:val="24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24"/>
          <w:szCs w:val="24"/>
          <w:rtl w:val="0"/>
        </w:rPr>
        <w:t xml:space="preserve">業務の作業分担、人数などの処理体制を記載すること。</w:t>
      </w:r>
    </w:p>
    <w:p w:rsidR="00000000" w:rsidDel="00000000" w:rsidP="00000000" w:rsidRDefault="00000000" w:rsidRPr="00000000" w14:paraId="0000002C">
      <w:pPr>
        <w:jc w:val="left"/>
        <w:rPr>
          <w:rFonts w:ascii="BIZ UDPゴシック" w:cs="BIZ UDPゴシック" w:eastAsia="BIZ UDPゴシック" w:hAnsi="BIZ UDPゴシック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62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2"/>
        <w:tblGridChange w:id="0">
          <w:tblGrid>
            <w:gridCol w:w="9662"/>
          </w:tblGrid>
        </w:tblGridChange>
      </w:tblGrid>
      <w:tr>
        <w:trPr>
          <w:cantSplit w:val="0"/>
          <w:trHeight w:val="1293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0" w:lineRule="auto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0" w:lineRule="auto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1133.8582677165355" w:left="1133.8582677165355" w:right="850.3937007874016" w:header="532" w:footer="1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Arial"/>
  <w:font w:name="BIZ UDP明朝 Medium"/>
  <w:font w:name="Century"/>
  <w:font w:name="BIZ UDPゴシック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before="240" w:line="240" w:lineRule="auto"/>
      <w:jc w:val="right"/>
      <w:rPr>
        <w:rFonts w:ascii="BIZ UDP明朝 Medium" w:cs="BIZ UDP明朝 Medium" w:eastAsia="BIZ UDP明朝 Medium" w:hAnsi="BIZ UDP明朝 Medium"/>
      </w:rPr>
    </w:pPr>
    <w:r w:rsidDel="00000000" w:rsidR="00000000" w:rsidRPr="00000000">
      <w:rPr>
        <w:rFonts w:ascii="BIZ UDP明朝 Medium" w:cs="BIZ UDP明朝 Medium" w:eastAsia="BIZ UDP明朝 Medium" w:hAnsi="BIZ UDP明朝 Medium"/>
        <w:rtl w:val="0"/>
      </w:rPr>
      <w:t xml:space="preserve">（様式６）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 w:val="1"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"/>
    <w:link w:val="a7"/>
    <w:rsid w:val="0076368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76368C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76368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uiPriority w:val="99"/>
    <w:rsid w:val="0076368C"/>
    <w:rPr>
      <w:kern w:val="2"/>
      <w:sz w:val="21"/>
      <w:szCs w:val="21"/>
    </w:rPr>
  </w:style>
  <w:style w:type="paragraph" w:styleId="aa">
    <w:name w:val="List Paragraph"/>
    <w:basedOn w:val="a"/>
    <w:uiPriority w:val="34"/>
    <w:qFormat w:val="1"/>
    <w:rsid w:val="00612EF3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FS+SJ9akbKDBhlwPo6x2E38mA==">CgMxLjA4AHIhMUNlR2pGenpYalVvNG9KaUlzMDlvSW1TT2NDaTJUcnJm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2020-12-02T01:59:00Z</dcterms:created>
</cp:coreProperties>
</file>