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863.000000000001" w:type="dxa"/>
        <w:jc w:val="left"/>
        <w:tblInd w:w="3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2"/>
        <w:gridCol w:w="4701"/>
        <w:tblGridChange w:id="0">
          <w:tblGrid>
            <w:gridCol w:w="1162"/>
            <w:gridCol w:w="4701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事業計画書（　　　　年度）</w:t>
      </w:r>
    </w:p>
    <w:tbl>
      <w:tblPr>
        <w:tblStyle w:val="Table2"/>
        <w:tblW w:w="9407.716535433072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7.716535433071"/>
        <w:gridCol w:w="5880"/>
        <w:gridCol w:w="1260"/>
        <w:tblGridChange w:id="0">
          <w:tblGrid>
            <w:gridCol w:w="2267.716535433071"/>
            <w:gridCol w:w="5880"/>
            <w:gridCol w:w="1260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ind w:left="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　事業名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before="120" w:lineRule="auto"/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事業目的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228601</wp:posOffset>
                      </wp:positionV>
                      <wp:extent cx="1282260" cy="566940"/>
                      <wp:effectExtent b="0" l="0" r="0" t="0"/>
                      <wp:wrapNone/>
                      <wp:docPr id="20409464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723920" y="3515580"/>
                                <a:ext cx="1244160" cy="52884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どのような目的で事業を行うのか</w:t>
                                  </w:r>
                                </w:p>
                              </w:txbxContent>
                            </wps:txbx>
                            <wps:bodyPr anchorCtr="0" anchor="ctr" bIns="0" lIns="36000" spcFirstLastPara="1" rIns="360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228601</wp:posOffset>
                      </wp:positionV>
                      <wp:extent cx="1282260" cy="566940"/>
                      <wp:effectExtent b="0" l="0" r="0" t="0"/>
                      <wp:wrapNone/>
                      <wp:docPr id="204094649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2260" cy="5669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事業期間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日から令和　　年　　月　　日まで</w:t>
            </w:r>
          </w:p>
        </w:tc>
      </w:tr>
      <w:tr>
        <w:trPr>
          <w:cantSplit w:val="0"/>
          <w:trHeight w:val="952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960" w:lineRule="auto"/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事業内容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885826</wp:posOffset>
                      </wp:positionV>
                      <wp:extent cx="1282065" cy="3466226"/>
                      <wp:effectExtent b="0" l="0" r="0" t="0"/>
                      <wp:wrapNone/>
                      <wp:docPr id="20409464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724018" y="2060738"/>
                                <a:ext cx="1243965" cy="3438525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①概要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5" w:right="0" w:firstLine="42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どのような取組を行うのか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②対象者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5" w:right="0" w:firstLine="42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どのような人を対象にするのか、その人数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③場所・期間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5" w:right="0" w:firstLine="42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いつ、どこで事業を行うのか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④運営体制・連携先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5" w:right="0" w:firstLine="42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何をどのような運営体制で事業を行うのか、その人数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5" w:right="0" w:firstLine="42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連携する団体はあるか、調整状況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⑤周知方法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5" w:right="0" w:firstLine="42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事業をどのように周知するか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⑥その他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05" w:right="0" w:firstLine="42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上記以外に特筆すべき事項を記載</w:t>
                                  </w:r>
                                </w:p>
                              </w:txbxContent>
                            </wps:txbx>
                            <wps:bodyPr anchorCtr="0" anchor="ctr" bIns="36000" lIns="36000" spcFirstLastPara="1" rIns="360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885826</wp:posOffset>
                      </wp:positionV>
                      <wp:extent cx="1282065" cy="3466226"/>
                      <wp:effectExtent b="0" l="0" r="0" t="0"/>
                      <wp:wrapNone/>
                      <wp:docPr id="204094649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2065" cy="34662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2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210" w:right="210" w:firstLine="0"/>
              <w:rPr/>
            </w:pPr>
            <w:r w:rsidDel="00000000" w:rsidR="00000000" w:rsidRPr="00000000">
              <w:rPr>
                <w:rtl w:val="0"/>
              </w:rPr>
              <w:t xml:space="preserve">運営スタッフや出演者などの関係者の人数（イベント参加者を除く）（予定）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人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6005.0" w:type="dxa"/>
        <w:jc w:val="left"/>
        <w:tblInd w:w="3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4701"/>
        <w:tblGridChange w:id="0">
          <w:tblGrid>
            <w:gridCol w:w="1304"/>
            <w:gridCol w:w="4701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07.716535433072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7.716535433071"/>
        <w:gridCol w:w="6540"/>
        <w:tblGridChange w:id="0">
          <w:tblGrid>
            <w:gridCol w:w="2267.716535433071"/>
            <w:gridCol w:w="6540"/>
          </w:tblGrid>
        </w:tblGridChange>
      </w:tblGrid>
      <w:tr>
        <w:trPr>
          <w:cantSplit w:val="0"/>
          <w:trHeight w:val="1474.015748031496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ind w:left="210" w:right="2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過去の実績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247651</wp:posOffset>
                      </wp:positionV>
                      <wp:extent cx="1282260" cy="566940"/>
                      <wp:effectExtent b="0" l="0" r="0" t="0"/>
                      <wp:wrapNone/>
                      <wp:docPr id="20409464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4723920" y="3515580"/>
                                <a:ext cx="1244160" cy="52884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当事業や類似事業、個人の実績など</w:t>
                                  </w:r>
                                </w:p>
                              </w:txbxContent>
                            </wps:txbx>
                            <wps:bodyPr anchorCtr="0" anchor="ctr" bIns="0" lIns="36000" spcFirstLastPara="1" rIns="360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247651</wp:posOffset>
                      </wp:positionV>
                      <wp:extent cx="1282260" cy="566940"/>
                      <wp:effectExtent b="0" l="0" r="0" t="0"/>
                      <wp:wrapNone/>
                      <wp:docPr id="204094649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2260" cy="5669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015748031496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ind w:left="210" w:right="2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助成金活用理由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247651</wp:posOffset>
                      </wp:positionV>
                      <wp:extent cx="1266825" cy="566420"/>
                      <wp:effectExtent b="0" l="0" r="0" t="0"/>
                      <wp:wrapNone/>
                      <wp:docPr id="20409464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731638" y="3515840"/>
                                <a:ext cx="1228725" cy="52832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どのような収支状況の変化から助成金を申請するに至ったか</w:t>
                                  </w:r>
                                </w:p>
                              </w:txbxContent>
                            </wps:txbx>
                            <wps:bodyPr anchorCtr="0" anchor="ctr" bIns="0" lIns="36000" spcFirstLastPara="1" rIns="360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247651</wp:posOffset>
                      </wp:positionV>
                      <wp:extent cx="1266825" cy="566420"/>
                      <wp:effectExtent b="0" l="0" r="0" t="0"/>
                      <wp:wrapNone/>
                      <wp:docPr id="204094649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6825" cy="566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210" w:right="2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期待される効果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180976</wp:posOffset>
                      </wp:positionV>
                      <wp:extent cx="1282065" cy="661670"/>
                      <wp:effectExtent b="0" l="0" r="0" t="0"/>
                      <wp:wrapNone/>
                      <wp:docPr id="20409464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24018" y="3468215"/>
                                <a:ext cx="1243965" cy="62357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事業の実施でどのような結果を目指し、どのような波及効果を見込むか</w:t>
                                  </w:r>
                                </w:p>
                              </w:txbxContent>
                            </wps:txbx>
                            <wps:bodyPr anchorCtr="0" anchor="ctr" bIns="0" lIns="36000" spcFirstLastPara="1" rIns="360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180976</wp:posOffset>
                      </wp:positionV>
                      <wp:extent cx="1282065" cy="661670"/>
                      <wp:effectExtent b="0" l="0" r="0" t="0"/>
                      <wp:wrapNone/>
                      <wp:docPr id="204094649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2065" cy="661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210" w:hanging="44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01574803149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210" w:right="2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事業目標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209551</wp:posOffset>
                      </wp:positionV>
                      <wp:extent cx="1257300" cy="661670"/>
                      <wp:effectExtent b="0" l="0" r="0" t="0"/>
                      <wp:wrapNone/>
                      <wp:docPr id="20409464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36400" y="3468215"/>
                                <a:ext cx="1219200" cy="62357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数値目標があれば数値で示すこと。</w:t>
                                  </w:r>
                                </w:p>
                              </w:txbxContent>
                            </wps:txbx>
                            <wps:bodyPr anchorCtr="0" anchor="ctr" bIns="36000" lIns="36000" spcFirstLastPara="1" rIns="360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209551</wp:posOffset>
                      </wp:positionV>
                      <wp:extent cx="1257300" cy="661670"/>
                      <wp:effectExtent b="0" l="0" r="0" t="0"/>
                      <wp:wrapNone/>
                      <wp:docPr id="204094649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0" cy="661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210" w:hanging="44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2.3622047244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8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今後の展望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781051</wp:posOffset>
                      </wp:positionV>
                      <wp:extent cx="1257300" cy="857250"/>
                      <wp:effectExtent b="0" l="0" r="0" t="0"/>
                      <wp:wrapNone/>
                      <wp:docPr id="20409464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736400" y="3371700"/>
                                <a:ext cx="1219200" cy="81660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ゴシック" w:cs="BIZ UDゴシック" w:eastAsia="BIZ UDゴシック" w:hAnsi="BIZ UD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助成終了後の事業の継続・発展に向け、どのような課題があり、どのようにして取り組むのか。</w:t>
                                  </w:r>
                                </w:p>
                              </w:txbxContent>
                            </wps:txbx>
                            <wps:bodyPr anchorCtr="0" anchor="ctr" bIns="36000" lIns="36000" spcFirstLastPara="1" rIns="360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38104</wp:posOffset>
                      </wp:positionH>
                      <wp:positionV relativeFrom="paragraph">
                        <wp:posOffset>781051</wp:posOffset>
                      </wp:positionV>
                      <wp:extent cx="1257300" cy="857250"/>
                      <wp:effectExtent b="0" l="0" r="0" t="0"/>
                      <wp:wrapNone/>
                      <wp:docPr id="204094649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0" cy="857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２　連携について（※該当する場合に</w:t>
      </w:r>
      <w:sdt>
        <w:sdtPr>
          <w:id w:val="-28074720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☑</w:t>
          </w:r>
        </w:sdtContent>
      </w:sdt>
      <w:r w:rsidDel="00000000" w:rsidR="00000000" w:rsidRPr="00000000">
        <w:rPr>
          <w:rtl w:val="0"/>
        </w:rPr>
        <w:t xml:space="preserve">をすること。）</w:t>
      </w:r>
    </w:p>
    <w:p w:rsidR="00000000" w:rsidDel="00000000" w:rsidP="00000000" w:rsidRDefault="00000000" w:rsidRPr="00000000" w14:paraId="00000024">
      <w:pPr>
        <w:ind w:left="21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</w:t>
      </w:r>
      <w:r w:rsidDel="00000000" w:rsidR="00000000" w:rsidRPr="00000000">
        <w:rPr>
          <w:rtl w:val="0"/>
        </w:rPr>
        <w:t xml:space="preserve">町内会、連合町内会、地区まちづくり協議会と連携して活動を実施する事業</w:t>
      </w:r>
    </w:p>
    <w:p w:rsidR="00000000" w:rsidDel="00000000" w:rsidP="00000000" w:rsidRDefault="00000000" w:rsidRPr="00000000" w14:paraId="00000025">
      <w:pPr>
        <w:ind w:left="21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</w:t>
      </w:r>
      <w:r w:rsidDel="00000000" w:rsidR="00000000" w:rsidRPr="00000000">
        <w:rPr>
          <w:rtl w:val="0"/>
        </w:rPr>
        <w:t xml:space="preserve">運営スタッフや出演者などの関係者（イベント参加者は除く。）の半数以上が65歳未満の事業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247" w:top="1247" w:left="1247" w:right="1247" w:header="851" w:footer="90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MS Gothic"/>
  <w:font w:name="BIZ UDゴシック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游ゴシック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備考　この様式により難いときは、この様式に準じた別の様式を用いることができる。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  <w:tab w:val="right" w:leader="none" w:pos="9240"/>
      </w:tabs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（様式2-2）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40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（様式2</w:t>
    </w:r>
    <w:r w:rsidDel="00000000" w:rsidR="00000000" w:rsidRPr="00000000">
      <w:rPr>
        <w:rtl w:val="0"/>
      </w:rPr>
      <w:t xml:space="preserve">-1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）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Z UDゴシック" w:cs="BIZ UDゴシック" w:eastAsia="BIZ UDゴシック" w:hAnsi="BIZ UDゴシック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5328C1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5328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5328C1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5328C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5328C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5328C1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5328C1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5328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5328C1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5328C1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5328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ac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6B6B78"/>
    <w:rPr>
      <w:sz w:val="24"/>
    </w:rPr>
  </w:style>
  <w:style w:type="paragraph" w:styleId="ad">
    <w:name w:val="footer"/>
    <w:basedOn w:val="a"/>
    <w:link w:val="ae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B6B78"/>
    <w:rPr>
      <w:sz w:val="24"/>
    </w:rPr>
  </w:style>
  <w:style w:type="character" w:styleId="af">
    <w:name w:val="Placeholder Text"/>
    <w:basedOn w:val="a0"/>
    <w:uiPriority w:val="99"/>
    <w:semiHidden w:val="1"/>
    <w:rsid w:val="003E1567"/>
    <w:rPr>
      <w:color w:val="666666"/>
    </w:rPr>
  </w:style>
  <w:style w:type="paragraph" w:styleId="af0">
    <w:name w:val="Note Heading"/>
    <w:basedOn w:val="a"/>
    <w:next w:val="a"/>
    <w:link w:val="af1"/>
    <w:uiPriority w:val="99"/>
    <w:unhideWhenUsed w:val="1"/>
    <w:rsid w:val="0017221F"/>
    <w:pPr>
      <w:jc w:val="center"/>
    </w:pPr>
    <w:rPr>
      <w:sz w:val="24"/>
      <w:szCs w:val="32"/>
    </w:rPr>
  </w:style>
  <w:style w:type="character" w:styleId="af1" w:customStyle="1">
    <w:name w:val="記 (文字)"/>
    <w:basedOn w:val="a0"/>
    <w:link w:val="af0"/>
    <w:uiPriority w:val="99"/>
    <w:rsid w:val="0017221F"/>
    <w:rPr>
      <w:sz w:val="24"/>
      <w:szCs w:val="32"/>
    </w:rPr>
  </w:style>
  <w:style w:type="paragraph" w:styleId="af2">
    <w:name w:val="Closing"/>
    <w:basedOn w:val="a"/>
    <w:link w:val="af3"/>
    <w:uiPriority w:val="99"/>
    <w:unhideWhenUsed w:val="1"/>
    <w:rsid w:val="0017221F"/>
    <w:pPr>
      <w:jc w:val="right"/>
    </w:pPr>
    <w:rPr>
      <w:sz w:val="24"/>
      <w:szCs w:val="32"/>
    </w:rPr>
  </w:style>
  <w:style w:type="character" w:styleId="af3" w:customStyle="1">
    <w:name w:val="結語 (文字)"/>
    <w:basedOn w:val="a0"/>
    <w:link w:val="af2"/>
    <w:uiPriority w:val="99"/>
    <w:rsid w:val="0017221F"/>
    <w:rPr>
      <w:sz w:val="24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mERRs8oQpoPIa1T5e+zr4lSrA==">CgMxLjAaMAoBMBIrCikIB0IlChFRdWF0dHJvY2VudG8gU2FucxIQQXJpYWwgVW5pY29kZSBNUzgAciExQ2xEOGVoOV9GZlRLOHdNckcxRjhfS2huNERkVkQ3M0Y=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2025-03-23T01:23:00Z</dcterms:created>
  <dc:creator>北野 未希</dc:creator>
</cp:coreProperties>
</file>