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425A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:rsidR="004F728E" w:rsidRPr="005425A8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bookmarkStart w:id="0" w:name="_GoBack"/>
        <w:bookmarkEnd w:id="0"/>
      </w:tr>
      <w:tr w:rsidR="00864D0A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</w:tbl>
    <w:p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8"/>
      <w:footerReference w:type="default" r:id="rId9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0F" w:rsidRDefault="00E3200F" w:rsidP="004709E1">
      <w:r>
        <w:separator/>
      </w:r>
    </w:p>
  </w:endnote>
  <w:endnote w:type="continuationSeparator" w:id="0">
    <w:p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0F" w:rsidRDefault="00E3200F" w:rsidP="004709E1">
      <w:r>
        <w:separator/>
      </w:r>
    </w:p>
  </w:footnote>
  <w:footnote w:type="continuationSeparator" w:id="0">
    <w:p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4B1D-3BB0-4E5D-8B5C-1F88A602A551}">
  <ds:schemaRefs>
    <ds:schemaRef ds:uri="http://schemas.openxmlformats.org/officeDocument/2006/bibliography"/>
  </ds:schemaRefs>
</ds:datastoreItem>
</file>