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（様式６）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災害予測評価システム導入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検討業務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企画提案に係る質問書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令和　　　年　　　月　　　日　　</w:t>
      </w:r>
    </w:p>
    <w:tbl>
      <w:tblPr>
        <w:tblStyle w:val="Table1"/>
        <w:tblW w:w="93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843"/>
        <w:gridCol w:w="6974"/>
        <w:tblGridChange w:id="0">
          <w:tblGrid>
            <w:gridCol w:w="567"/>
            <w:gridCol w:w="1843"/>
            <w:gridCol w:w="6974"/>
          </w:tblGrid>
        </w:tblGridChange>
      </w:tblGrid>
      <w:tr>
        <w:trPr>
          <w:cantSplit w:val="1"/>
          <w:trHeight w:val="141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質問１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質問２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質問３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質問４</w:t>
            </w:r>
          </w:p>
        </w:tc>
      </w:tr>
      <w:tr>
        <w:trPr>
          <w:cantSplit w:val="1"/>
          <w:trHeight w:val="1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質問５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　問　者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団体名称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所属・職・氏名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Ｅメール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備　考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本業務で企画提案するにあたり質問事項があれば、必ずこの様式によりＥメールで送付してください。電話や口頭での質問は受付けいたしません。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質問欄が不足する場合は適宜追加してください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質問書送信のメールの件名は、「（団体名）災害予測評価システム導入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検討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業務　質問書」と記載してください。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22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送付先　：札幌市危機管理局危機管理課　渡辺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22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ＦＡＸ　：011-218-5115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firstLine="22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Ｅメール：kiki_bosai@city.sapporo.jp</w:t>
      </w:r>
    </w:p>
    <w:sectPr>
      <w:pgSz w:h="16838" w:w="11906" w:orient="portrait"/>
      <w:pgMar w:bottom="1134" w:top="1134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0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5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3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7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6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020" w:hanging="4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+gx55jxNeQyMZ1iipQoss8CXAA==">CgMxLjA4AHIhMTBucHRVclFvZjA1NWtVV0dsdmZoSnB0d0FHOUlSVlpD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2021-09-14T05:47:00Z</dcterms:created>
  <dc:creator/>
</cp:coreProperties>
</file>