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3B" w:rsidRDefault="00847C3B" w:rsidP="00847C3B">
      <w:pPr>
        <w:rPr>
          <w:rFonts w:ascii="ＭＳ ゴシック" w:eastAsia="ＭＳ ゴシック" w:hAnsi="ＭＳ ゴシック"/>
        </w:rPr>
      </w:pPr>
      <w:r w:rsidRPr="003B4AC0">
        <w:rPr>
          <w:rFonts w:ascii="ＭＳ ゴシック" w:eastAsia="ＭＳ ゴシック" w:hAnsi="ＭＳ ゴシック" w:hint="eastAsia"/>
        </w:rPr>
        <w:t>【様式</w:t>
      </w:r>
      <w:r w:rsidR="00EC5036" w:rsidRPr="00FF364E">
        <w:rPr>
          <w:rFonts w:ascii="ＭＳ ゴシック" w:eastAsia="ＭＳ ゴシック" w:hAnsi="ＭＳ ゴシック" w:hint="eastAsia"/>
        </w:rPr>
        <w:t>２</w:t>
      </w:r>
      <w:r w:rsidRPr="003B4AC0">
        <w:rPr>
          <w:rFonts w:ascii="ＭＳ ゴシック" w:eastAsia="ＭＳ ゴシック" w:hAnsi="ＭＳ ゴシック" w:hint="eastAsia"/>
        </w:rPr>
        <w:t>】</w:t>
      </w:r>
      <w:bookmarkStart w:id="0" w:name="_GoBack"/>
      <w:bookmarkEnd w:id="0"/>
    </w:p>
    <w:p w:rsidR="00847C3B" w:rsidRDefault="00847C3B" w:rsidP="00847C3B">
      <w:pPr>
        <w:jc w:val="center"/>
        <w:rPr>
          <w:rFonts w:ascii="ＭＳ ゴシック" w:eastAsia="ＭＳ ゴシック" w:hAnsi="ＭＳ ゴシック"/>
          <w:szCs w:val="28"/>
        </w:rPr>
      </w:pPr>
      <w:r w:rsidRPr="003B4AC0">
        <w:rPr>
          <w:rFonts w:ascii="ＭＳ ゴシック" w:eastAsia="ＭＳ ゴシック" w:hAnsi="ＭＳ ゴシック" w:hint="eastAsia"/>
          <w:szCs w:val="28"/>
        </w:rPr>
        <w:t>開設準備チェック</w:t>
      </w:r>
      <w:r>
        <w:rPr>
          <w:rFonts w:ascii="ＭＳ ゴシック" w:eastAsia="ＭＳ ゴシック" w:hAnsi="ＭＳ ゴシック" w:hint="eastAsia"/>
          <w:szCs w:val="28"/>
        </w:rPr>
        <w:t>シート</w:t>
      </w: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5"/>
        <w:gridCol w:w="5525"/>
        <w:gridCol w:w="865"/>
      </w:tblGrid>
      <w:tr w:rsidR="00847C3B" w:rsidRPr="00D334DA" w:rsidTr="00847C3B">
        <w:trPr>
          <w:trHeight w:val="353"/>
        </w:trPr>
        <w:tc>
          <w:tcPr>
            <w:tcW w:w="3015" w:type="dxa"/>
          </w:tcPr>
          <w:p w:rsidR="00847C3B" w:rsidRPr="00D334DA" w:rsidRDefault="00847C3B" w:rsidP="005A00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項目</w:t>
            </w:r>
          </w:p>
        </w:tc>
        <w:tc>
          <w:tcPr>
            <w:tcW w:w="5525" w:type="dxa"/>
          </w:tcPr>
          <w:p w:rsidR="00847C3B" w:rsidRPr="00D334DA" w:rsidRDefault="00847C3B" w:rsidP="005A00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内容</w:t>
            </w:r>
          </w:p>
        </w:tc>
        <w:tc>
          <w:tcPr>
            <w:tcW w:w="865" w:type="dxa"/>
          </w:tcPr>
          <w:p w:rsidR="00847C3B" w:rsidRPr="00D334DA" w:rsidRDefault="00847C3B" w:rsidP="005A00E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確認</w:t>
            </w:r>
          </w:p>
        </w:tc>
      </w:tr>
      <w:tr w:rsidR="00847C3B" w:rsidRPr="00D334DA" w:rsidTr="00847C3B">
        <w:trPr>
          <w:trHeight w:val="557"/>
        </w:trPr>
        <w:tc>
          <w:tcPr>
            <w:tcW w:w="3015" w:type="dxa"/>
            <w:vAlign w:val="center"/>
          </w:tcPr>
          <w:p w:rsidR="00847C3B" w:rsidRPr="00D334DA" w:rsidRDefault="00847C3B" w:rsidP="005A00E7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</w:t>
            </w: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の安全確認</w:t>
            </w:r>
          </w:p>
        </w:tc>
        <w:tc>
          <w:tcPr>
            <w:tcW w:w="5525" w:type="dxa"/>
            <w:vAlign w:val="center"/>
          </w:tcPr>
          <w:p w:rsidR="00847C3B" w:rsidRPr="00D334DA" w:rsidRDefault="00847C3B" w:rsidP="005A00E7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２人以上で施設の</w:t>
            </w: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安全確認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。安全確認が済むまで避難者に施設の外で待機するよう呼びかけ</w:t>
            </w:r>
          </w:p>
        </w:tc>
        <w:tc>
          <w:tcPr>
            <w:tcW w:w="865" w:type="dxa"/>
            <w:vAlign w:val="center"/>
          </w:tcPr>
          <w:p w:rsidR="00847C3B" w:rsidRPr="00D334DA" w:rsidRDefault="00847C3B" w:rsidP="005A00E7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 w:val="restart"/>
            <w:vAlign w:val="center"/>
          </w:tcPr>
          <w:p w:rsidR="00384D0B" w:rsidRPr="00D334DA" w:rsidRDefault="00384D0B" w:rsidP="005A00E7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ライフラインの確認</w:t>
            </w:r>
          </w:p>
        </w:tc>
        <w:tc>
          <w:tcPr>
            <w:tcW w:w="5525" w:type="dxa"/>
            <w:vAlign w:val="center"/>
          </w:tcPr>
          <w:p w:rsidR="00384D0B" w:rsidRPr="00D334DA" w:rsidRDefault="00384D0B" w:rsidP="005A00E7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電気の使用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5A00E7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20"/>
        </w:trPr>
        <w:tc>
          <w:tcPr>
            <w:tcW w:w="3015" w:type="dxa"/>
            <w:vMerge/>
            <w:vAlign w:val="center"/>
          </w:tcPr>
          <w:p w:rsidR="00384D0B" w:rsidRPr="00D334DA" w:rsidRDefault="00384D0B" w:rsidP="005A00E7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525" w:type="dxa"/>
            <w:tcBorders>
              <w:bottom w:val="single" w:sz="4" w:space="0" w:color="auto"/>
            </w:tcBorders>
            <w:vAlign w:val="center"/>
          </w:tcPr>
          <w:p w:rsidR="00384D0B" w:rsidRPr="00D334DA" w:rsidRDefault="00384D0B" w:rsidP="005A00E7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上下</w:t>
            </w: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水道の使用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84D0B" w:rsidRPr="00D334DA" w:rsidRDefault="00384D0B" w:rsidP="005A00E7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42"/>
        </w:trPr>
        <w:tc>
          <w:tcPr>
            <w:tcW w:w="3015" w:type="dxa"/>
            <w:vMerge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525" w:type="dxa"/>
            <w:tcBorders>
              <w:top w:val="single" w:sz="4" w:space="0" w:color="auto"/>
            </w:tcBorders>
            <w:vAlign w:val="center"/>
          </w:tcPr>
          <w:p w:rsidR="00384D0B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ガスの使用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42"/>
        </w:trPr>
        <w:tc>
          <w:tcPr>
            <w:tcW w:w="3015" w:type="dxa"/>
            <w:vMerge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525" w:type="dxa"/>
            <w:tcBorders>
              <w:top w:val="single" w:sz="4" w:space="0" w:color="auto"/>
            </w:tcBorders>
            <w:vAlign w:val="center"/>
          </w:tcPr>
          <w:p w:rsidR="00384D0B" w:rsidRPr="00766627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暖房器具</w:t>
            </w:r>
            <w:r w:rsidRPr="007666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の使用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トイレの使用確認</w:t>
            </w:r>
          </w:p>
        </w:tc>
        <w:tc>
          <w:tcPr>
            <w:tcW w:w="5525" w:type="dxa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使用できない場合は表示と代替設備の手配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 w:val="restart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通信機器の確認</w:t>
            </w:r>
          </w:p>
        </w:tc>
        <w:tc>
          <w:tcPr>
            <w:tcW w:w="5525" w:type="dxa"/>
            <w:vAlign w:val="center"/>
          </w:tcPr>
          <w:p w:rsidR="00384D0B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電話、FAX、インターネットの使用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/>
            <w:vAlign w:val="center"/>
          </w:tcPr>
          <w:p w:rsidR="00384D0B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384D0B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防災行政無線の使用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Align w:val="center"/>
          </w:tcPr>
          <w:p w:rsidR="00384D0B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AEDの確認</w:t>
            </w:r>
          </w:p>
        </w:tc>
        <w:tc>
          <w:tcPr>
            <w:tcW w:w="5525" w:type="dxa"/>
            <w:vAlign w:val="center"/>
          </w:tcPr>
          <w:p w:rsidR="00384D0B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AEDの設置場所の確認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Align w:val="center"/>
          </w:tcPr>
          <w:p w:rsidR="00384D0B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区災害対策本部へ連絡（状況報告）</w:t>
            </w:r>
          </w:p>
        </w:tc>
        <w:tc>
          <w:tcPr>
            <w:tcW w:w="5525" w:type="dxa"/>
            <w:vAlign w:val="center"/>
          </w:tcPr>
          <w:p w:rsidR="00384D0B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施設の状況、避難者の人数などを報告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 w:val="restart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避難スペースの設定</w:t>
            </w:r>
          </w:p>
        </w:tc>
        <w:tc>
          <w:tcPr>
            <w:tcW w:w="5525" w:type="dxa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施設管理者と協議し、避難スペースを設定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立入り禁止スペースの指定・表示（貼り紙やロープ）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 w:val="restart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受付の設置</w:t>
            </w:r>
          </w:p>
        </w:tc>
        <w:tc>
          <w:tcPr>
            <w:tcW w:w="5525" w:type="dxa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場所の確定［場所：　　　　　　　　　　　　　］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備品の準備（長机、椅子、筆記用具等）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避難者名簿の準備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384D0B" w:rsidRPr="00D334DA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受付付近に、</w:t>
            </w:r>
            <w:r w:rsidRPr="00F407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避難所</w:t>
            </w:r>
            <w:r w:rsidRPr="00847C3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利用範囲や各種ルールの表示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 w:val="restart"/>
            <w:vAlign w:val="center"/>
          </w:tcPr>
          <w:p w:rsidR="00384D0B" w:rsidRPr="006E6995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E6995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生活班の編成</w:t>
            </w:r>
          </w:p>
        </w:tc>
        <w:tc>
          <w:tcPr>
            <w:tcW w:w="5525" w:type="dxa"/>
            <w:vAlign w:val="center"/>
          </w:tcPr>
          <w:p w:rsidR="00384D0B" w:rsidRPr="00EC5036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503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町内会などできるだけ同じ地域の方で集まってもらう</w:t>
            </w:r>
          </w:p>
        </w:tc>
        <w:tc>
          <w:tcPr>
            <w:tcW w:w="865" w:type="dxa"/>
            <w:vAlign w:val="center"/>
          </w:tcPr>
          <w:p w:rsidR="00384D0B" w:rsidRPr="006E6995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E6995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Merge/>
            <w:vAlign w:val="center"/>
          </w:tcPr>
          <w:p w:rsidR="00384D0B" w:rsidRPr="006E6995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384D0B" w:rsidRPr="00EC5036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503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観光客など、もともと地域内に居住していない避難者で集まってもらう</w:t>
            </w:r>
          </w:p>
        </w:tc>
        <w:tc>
          <w:tcPr>
            <w:tcW w:w="865" w:type="dxa"/>
            <w:vAlign w:val="center"/>
          </w:tcPr>
          <w:p w:rsidR="00384D0B" w:rsidRPr="006E6995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E6995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847C3B">
        <w:trPr>
          <w:trHeight w:val="557"/>
        </w:trPr>
        <w:tc>
          <w:tcPr>
            <w:tcW w:w="3015" w:type="dxa"/>
            <w:vAlign w:val="center"/>
          </w:tcPr>
          <w:p w:rsidR="00384D0B" w:rsidRPr="00252BBC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407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避難所</w:t>
            </w:r>
            <w:r w:rsidRPr="00252BB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の表示</w:t>
            </w:r>
          </w:p>
        </w:tc>
        <w:tc>
          <w:tcPr>
            <w:tcW w:w="5525" w:type="dxa"/>
            <w:vAlign w:val="center"/>
          </w:tcPr>
          <w:p w:rsidR="00384D0B" w:rsidRPr="00252BBC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407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避難所</w:t>
            </w:r>
            <w:r w:rsidRPr="00847C3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252BB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出入口に「</w:t>
            </w:r>
            <w:r w:rsidRPr="00F407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避難所</w:t>
            </w:r>
            <w:r w:rsidRPr="00252BB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と掲示する</w:t>
            </w:r>
          </w:p>
        </w:tc>
        <w:tc>
          <w:tcPr>
            <w:tcW w:w="865" w:type="dxa"/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384D0B">
        <w:trPr>
          <w:trHeight w:val="543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384D0B" w:rsidRPr="00252BBC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52BB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区災害対策本部に連絡（開設）</w:t>
            </w:r>
          </w:p>
        </w:tc>
        <w:tc>
          <w:tcPr>
            <w:tcW w:w="5525" w:type="dxa"/>
            <w:tcBorders>
              <w:bottom w:val="single" w:sz="4" w:space="0" w:color="auto"/>
            </w:tcBorders>
            <w:vAlign w:val="center"/>
          </w:tcPr>
          <w:p w:rsidR="00384D0B" w:rsidRPr="00252BBC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52BB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区災害対策本部へ</w:t>
            </w:r>
            <w:r w:rsidRPr="00F407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避難所</w:t>
            </w:r>
            <w:r w:rsidRPr="00252BB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の開設を報告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84D0B" w:rsidRPr="00D334DA" w:rsidRDefault="00384D0B" w:rsidP="00384D0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33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384D0B">
        <w:trPr>
          <w:trHeight w:val="564"/>
        </w:trPr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D0B" w:rsidRPr="00252BBC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52BB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寝袋等の配布</w:t>
            </w:r>
          </w:p>
        </w:tc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D0B" w:rsidRPr="00252BBC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52BB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備蓄庫から寝袋や毛布などを取り出し配布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D0B" w:rsidRPr="00252BBC" w:rsidRDefault="00384D0B" w:rsidP="00384D0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52BB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384D0B" w:rsidRPr="00D334DA" w:rsidTr="00384D0B">
        <w:trPr>
          <w:trHeight w:val="545"/>
        </w:trPr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:rsidR="00384D0B" w:rsidRPr="00252BBC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受付への誘導</w:t>
            </w:r>
          </w:p>
        </w:tc>
        <w:tc>
          <w:tcPr>
            <w:tcW w:w="5525" w:type="dxa"/>
            <w:tcBorders>
              <w:top w:val="single" w:sz="4" w:space="0" w:color="auto"/>
            </w:tcBorders>
            <w:vAlign w:val="center"/>
          </w:tcPr>
          <w:p w:rsidR="00384D0B" w:rsidRPr="00252BBC" w:rsidRDefault="00384D0B" w:rsidP="00384D0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受付が済むまでは、玄関やロビー等で待機してもらう。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84D0B" w:rsidRPr="00E7437E" w:rsidRDefault="00384D0B" w:rsidP="00384D0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</w:tbl>
    <w:p w:rsidR="001013BC" w:rsidRDefault="001013BC" w:rsidP="00847C3B">
      <w:pPr>
        <w:rPr>
          <w:rFonts w:hint="eastAsia"/>
        </w:rPr>
      </w:pPr>
    </w:p>
    <w:sectPr w:rsidR="001013BC" w:rsidSect="00384D0B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45F" w:rsidRDefault="00A2745F" w:rsidP="00847C3B">
      <w:r>
        <w:separator/>
      </w:r>
    </w:p>
  </w:endnote>
  <w:endnote w:type="continuationSeparator" w:id="0">
    <w:p w:rsidR="00A2745F" w:rsidRDefault="00A2745F" w:rsidP="0084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45F" w:rsidRDefault="00A2745F" w:rsidP="00847C3B">
      <w:r>
        <w:separator/>
      </w:r>
    </w:p>
  </w:footnote>
  <w:footnote w:type="continuationSeparator" w:id="0">
    <w:p w:rsidR="00A2745F" w:rsidRDefault="00A2745F" w:rsidP="0084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3B"/>
    <w:rsid w:val="001013BC"/>
    <w:rsid w:val="002045BF"/>
    <w:rsid w:val="00384D0B"/>
    <w:rsid w:val="006E6995"/>
    <w:rsid w:val="00712070"/>
    <w:rsid w:val="00847C3B"/>
    <w:rsid w:val="00A2745F"/>
    <w:rsid w:val="00AA0F8B"/>
    <w:rsid w:val="00E7437E"/>
    <w:rsid w:val="00EC5036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5DBDA3-F9DE-4CEC-BBBC-9D987C56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3B"/>
    <w:pPr>
      <w:widowControl w:val="0"/>
      <w:jc w:val="both"/>
    </w:pPr>
    <w:rPr>
      <w:rFonts w:ascii="ＭＳ Ｐ明朝" w:eastAsia="ＭＳ Ｐ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C3B"/>
    <w:rPr>
      <w:rFonts w:ascii="ＭＳ Ｐ明朝" w:eastAsia="ＭＳ Ｐ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847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C3B"/>
    <w:rPr>
      <w:rFonts w:ascii="ＭＳ Ｐ明朝" w:eastAsia="ＭＳ Ｐ明朝" w:hAnsi="Century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115.笹倉　準</dc:creator>
  <cp:keywords/>
  <dc:description/>
  <cp:lastModifiedBy>115.笹倉　準</cp:lastModifiedBy>
  <cp:revision>8</cp:revision>
  <cp:lastPrinted>2019-08-03T10:19:00Z</cp:lastPrinted>
  <dcterms:created xsi:type="dcterms:W3CDTF">2018-08-08T07:31:00Z</dcterms:created>
  <dcterms:modified xsi:type="dcterms:W3CDTF">2019-09-02T04:57:00Z</dcterms:modified>
</cp:coreProperties>
</file>