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70C83" w14:textId="77777777" w:rsidR="00CD1334" w:rsidRPr="00CE594D" w:rsidRDefault="00CD1334">
      <w:pPr>
        <w:jc w:val="center"/>
        <w:rPr>
          <w:rFonts w:ascii="ＭＳ 明朝" w:hAnsi="ＭＳ 明朝"/>
          <w:color w:val="000000"/>
          <w:sz w:val="32"/>
          <w:szCs w:val="32"/>
        </w:rPr>
      </w:pPr>
      <w:r w:rsidRPr="00CE594D">
        <w:rPr>
          <w:rFonts w:ascii="ＭＳ 明朝" w:hAnsi="ＭＳ 明朝" w:hint="eastAsia"/>
          <w:color w:val="000000"/>
          <w:sz w:val="32"/>
          <w:szCs w:val="32"/>
        </w:rPr>
        <w:t>業務仕様書</w:t>
      </w:r>
    </w:p>
    <w:p w14:paraId="2167E811" w14:textId="77777777" w:rsidR="00CD1334" w:rsidRPr="00CE594D" w:rsidRDefault="00CD1334">
      <w:pPr>
        <w:rPr>
          <w:rFonts w:ascii="ＭＳ 明朝" w:hAnsi="ＭＳ 明朝"/>
          <w:color w:val="000000"/>
        </w:rPr>
      </w:pPr>
    </w:p>
    <w:p w14:paraId="2A3E8C00" w14:textId="77777777" w:rsidR="0062699E" w:rsidRPr="00404044" w:rsidRDefault="0062699E" w:rsidP="0062699E">
      <w:pPr>
        <w:rPr>
          <w:rFonts w:ascii="ＭＳ 明朝" w:hAnsi="ＭＳ 明朝"/>
        </w:rPr>
      </w:pPr>
      <w:r>
        <w:rPr>
          <w:rFonts w:ascii="ＭＳ 明朝" w:hAnsi="ＭＳ 明朝" w:hint="eastAsia"/>
          <w:color w:val="000000"/>
        </w:rPr>
        <w:t xml:space="preserve">１　</w:t>
      </w:r>
      <w:r w:rsidR="00CD1334" w:rsidRPr="00CE594D">
        <w:rPr>
          <w:rFonts w:ascii="ＭＳ 明朝" w:hAnsi="ＭＳ 明朝" w:hint="eastAsia"/>
          <w:color w:val="000000"/>
        </w:rPr>
        <w:t>委託</w:t>
      </w:r>
      <w:r w:rsidR="00CD1334" w:rsidRPr="00404044">
        <w:rPr>
          <w:rFonts w:ascii="ＭＳ 明朝" w:hAnsi="ＭＳ 明朝" w:hint="eastAsia"/>
        </w:rPr>
        <w:t>業務名</w:t>
      </w:r>
    </w:p>
    <w:p w14:paraId="3C8D9BD7" w14:textId="77777777" w:rsidR="00CD1334" w:rsidRPr="00404044" w:rsidRDefault="00524CCE" w:rsidP="0062699E">
      <w:pPr>
        <w:ind w:firstLineChars="200" w:firstLine="429"/>
        <w:rPr>
          <w:rFonts w:ascii="ＭＳ 明朝" w:hAnsi="ＭＳ 明朝"/>
        </w:rPr>
      </w:pPr>
      <w:r w:rsidRPr="00404044">
        <w:rPr>
          <w:rFonts w:ascii="ＭＳ 明朝" w:hAnsi="ＭＳ 明朝" w:hint="eastAsia"/>
        </w:rPr>
        <w:t>札幌市ICT活用プラットフォーム運用保守業務</w:t>
      </w:r>
    </w:p>
    <w:p w14:paraId="1FA057A8" w14:textId="77777777" w:rsidR="00CD1334" w:rsidRPr="00404044" w:rsidRDefault="00CD1334" w:rsidP="00BB346E">
      <w:pPr>
        <w:rPr>
          <w:rFonts w:ascii="ＭＳ 明朝" w:hAnsi="ＭＳ 明朝"/>
        </w:rPr>
      </w:pPr>
    </w:p>
    <w:p w14:paraId="654F859F" w14:textId="77777777" w:rsidR="0062699E" w:rsidRPr="00404044" w:rsidRDefault="00CD1334" w:rsidP="0062699E">
      <w:pPr>
        <w:rPr>
          <w:rFonts w:ascii="ＭＳ 明朝" w:hAnsi="ＭＳ 明朝"/>
        </w:rPr>
      </w:pPr>
      <w:r w:rsidRPr="00404044">
        <w:rPr>
          <w:rFonts w:ascii="ＭＳ 明朝" w:hAnsi="ＭＳ 明朝" w:hint="eastAsia"/>
        </w:rPr>
        <w:t>２</w:t>
      </w:r>
      <w:r w:rsidR="0062699E" w:rsidRPr="00404044">
        <w:rPr>
          <w:rFonts w:ascii="ＭＳ 明朝" w:hAnsi="ＭＳ 明朝" w:hint="eastAsia"/>
        </w:rPr>
        <w:t xml:space="preserve">　</w:t>
      </w:r>
      <w:r w:rsidRPr="00404044">
        <w:rPr>
          <w:rFonts w:ascii="ＭＳ 明朝" w:hAnsi="ＭＳ 明朝" w:hint="eastAsia"/>
        </w:rPr>
        <w:t>業務概要</w:t>
      </w:r>
    </w:p>
    <w:p w14:paraId="36C60A71" w14:textId="67E3B71A" w:rsidR="00084511" w:rsidRPr="00404044" w:rsidRDefault="00524CCE" w:rsidP="00302F6C">
      <w:pPr>
        <w:ind w:leftChars="200" w:left="429"/>
        <w:rPr>
          <w:rFonts w:ascii="ＭＳ 明朝" w:hAnsi="ＭＳ 明朝"/>
        </w:rPr>
      </w:pPr>
      <w:r w:rsidRPr="00404044">
        <w:rPr>
          <w:rFonts w:ascii="ＭＳ 明朝" w:hAnsi="ＭＳ 明朝" w:hint="eastAsia"/>
        </w:rPr>
        <w:t>本業務は、</w:t>
      </w:r>
      <w:r w:rsidR="006728CD" w:rsidRPr="00404044">
        <w:rPr>
          <w:rFonts w:ascii="ＭＳ 明朝" w:hAnsi="ＭＳ 明朝" w:hint="eastAsia"/>
        </w:rPr>
        <w:t>本市</w:t>
      </w:r>
      <w:r w:rsidR="00302F6C" w:rsidRPr="00404044">
        <w:rPr>
          <w:rFonts w:ascii="ＭＳ 明朝" w:hAnsi="ＭＳ 明朝" w:hint="eastAsia"/>
        </w:rPr>
        <w:t>の運営する</w:t>
      </w:r>
      <w:r w:rsidRPr="00404044">
        <w:rPr>
          <w:rFonts w:ascii="ＭＳ 明朝" w:hAnsi="ＭＳ 明朝" w:hint="eastAsia"/>
        </w:rPr>
        <w:t>「札幌市ICT活用プラットフォーム DATA-SMART CITY SAPPORO」</w:t>
      </w:r>
      <w:r w:rsidR="00302F6C" w:rsidRPr="00404044">
        <w:rPr>
          <w:rFonts w:ascii="ＭＳ 明朝" w:hAnsi="ＭＳ 明朝" w:hint="eastAsia"/>
        </w:rPr>
        <w:t>が、</w:t>
      </w:r>
      <w:r w:rsidRPr="00404044">
        <w:rPr>
          <w:rFonts w:ascii="ＭＳ 明朝" w:hAnsi="ＭＳ 明朝" w:hint="eastAsia"/>
        </w:rPr>
        <w:t>常に良好な状態で稼動するように運用・保守を行うものである。</w:t>
      </w:r>
    </w:p>
    <w:p w14:paraId="668B572E" w14:textId="77777777" w:rsidR="00FA3B56" w:rsidRPr="00404044" w:rsidRDefault="002B67C4" w:rsidP="00FA3B56">
      <w:pPr>
        <w:autoSpaceDE w:val="0"/>
        <w:autoSpaceDN w:val="0"/>
        <w:spacing w:beforeLines="50" w:before="155"/>
        <w:jc w:val="left"/>
        <w:rPr>
          <w:rFonts w:ascii="ＭＳ 明朝" w:hAnsi="ＭＳ 明朝"/>
        </w:rPr>
      </w:pPr>
      <w:r w:rsidRPr="00404044">
        <w:rPr>
          <w:rFonts w:ascii="ＭＳ 明朝" w:hAnsi="ＭＳ 明朝" w:hint="eastAsia"/>
        </w:rPr>
        <w:t xml:space="preserve">３　</w:t>
      </w:r>
      <w:r w:rsidR="007957EA" w:rsidRPr="00404044">
        <w:rPr>
          <w:rFonts w:ascii="ＭＳ 明朝" w:hAnsi="ＭＳ 明朝" w:hint="eastAsia"/>
        </w:rPr>
        <w:t>運用</w:t>
      </w:r>
      <w:r w:rsidRPr="00404044">
        <w:rPr>
          <w:rFonts w:ascii="ＭＳ 明朝" w:hAnsi="ＭＳ 明朝" w:hint="eastAsia"/>
        </w:rPr>
        <w:t>保守対象</w:t>
      </w:r>
      <w:r w:rsidR="00FA3B56" w:rsidRPr="00404044">
        <w:rPr>
          <w:rFonts w:ascii="ＭＳ 明朝" w:hAnsi="ＭＳ 明朝" w:hint="eastAsia"/>
        </w:rPr>
        <w:t>システム</w:t>
      </w:r>
    </w:p>
    <w:p w14:paraId="0A9C8084" w14:textId="44B709DE" w:rsidR="001E00A5" w:rsidRPr="00404044" w:rsidRDefault="004834E6" w:rsidP="00A975C6">
      <w:pPr>
        <w:autoSpaceDE w:val="0"/>
        <w:autoSpaceDN w:val="0"/>
        <w:ind w:leftChars="200" w:left="429"/>
        <w:jc w:val="left"/>
        <w:rPr>
          <w:rFonts w:ascii="ＭＳ 明朝" w:hAnsi="ＭＳ 明朝"/>
        </w:rPr>
      </w:pPr>
      <w:r w:rsidRPr="00404044">
        <w:rPr>
          <w:rFonts w:ascii="ＭＳ 明朝" w:hAnsi="ＭＳ 明朝" w:hint="eastAsia"/>
        </w:rPr>
        <w:t>インフォ・ラウンジ株式会社が</w:t>
      </w:r>
      <w:r w:rsidR="00312E45" w:rsidRPr="00404044">
        <w:rPr>
          <w:rFonts w:ascii="ＭＳ 明朝" w:hAnsi="ＭＳ 明朝" w:hint="eastAsia"/>
        </w:rPr>
        <w:t>、</w:t>
      </w:r>
      <w:r w:rsidR="00564B73" w:rsidRPr="00404044">
        <w:rPr>
          <w:rFonts w:ascii="ＭＳ 明朝" w:hAnsi="ＭＳ 明朝"/>
        </w:rPr>
        <w:t>Google LLC</w:t>
      </w:r>
      <w:r w:rsidR="006817BF" w:rsidRPr="00404044">
        <w:rPr>
          <w:rFonts w:ascii="ＭＳ 明朝" w:hAnsi="ＭＳ 明朝" w:hint="eastAsia"/>
        </w:rPr>
        <w:t>が提供するクラウドサービス「</w:t>
      </w:r>
      <w:r w:rsidR="00564B73" w:rsidRPr="00404044">
        <w:rPr>
          <w:rFonts w:ascii="ＭＳ 明朝" w:hAnsi="ＭＳ 明朝"/>
        </w:rPr>
        <w:t>Google Cloud Platform</w:t>
      </w:r>
      <w:r w:rsidR="006817BF" w:rsidRPr="00404044">
        <w:rPr>
          <w:rFonts w:ascii="ＭＳ 明朝" w:hAnsi="ＭＳ 明朝" w:hint="eastAsia"/>
        </w:rPr>
        <w:t>」</w:t>
      </w:r>
      <w:r w:rsidR="001E00A5" w:rsidRPr="00404044">
        <w:rPr>
          <w:rFonts w:ascii="ＭＳ 明朝" w:hAnsi="ＭＳ 明朝" w:hint="eastAsia"/>
        </w:rPr>
        <w:t>上に構築</w:t>
      </w:r>
      <w:r w:rsidR="00312E45" w:rsidRPr="00404044">
        <w:rPr>
          <w:rFonts w:ascii="ＭＳ 明朝" w:hAnsi="ＭＳ 明朝" w:hint="eastAsia"/>
        </w:rPr>
        <w:t>した</w:t>
      </w:r>
      <w:r w:rsidR="006817BF" w:rsidRPr="00404044">
        <w:rPr>
          <w:rFonts w:ascii="ＭＳ 明朝" w:hAnsi="ＭＳ 明朝" w:hint="eastAsia"/>
        </w:rPr>
        <w:t>仮想サーバ</w:t>
      </w:r>
      <w:r w:rsidR="001E00A5" w:rsidRPr="00404044">
        <w:rPr>
          <w:rFonts w:ascii="ＭＳ 明朝" w:hAnsi="ＭＳ 明朝" w:hint="eastAsia"/>
        </w:rPr>
        <w:t>システム</w:t>
      </w:r>
      <w:r w:rsidR="00F50DA6" w:rsidRPr="00404044">
        <w:rPr>
          <w:rFonts w:ascii="ＭＳ 明朝" w:hAnsi="ＭＳ 明朝" w:hint="eastAsia"/>
        </w:rPr>
        <w:t>（詳細は下表）</w:t>
      </w:r>
      <w:r w:rsidR="00E020D8" w:rsidRPr="00404044">
        <w:rPr>
          <w:rFonts w:ascii="ＭＳ 明朝" w:hAnsi="ＭＳ 明朝" w:hint="eastAsia"/>
        </w:rPr>
        <w:t>及びネットワークシステム</w:t>
      </w:r>
    </w:p>
    <w:p w14:paraId="30FB04A5" w14:textId="77777777" w:rsidR="00A975C6" w:rsidRPr="00404044" w:rsidRDefault="00A975C6" w:rsidP="00A975C6">
      <w:pPr>
        <w:autoSpaceDE w:val="0"/>
        <w:autoSpaceDN w:val="0"/>
        <w:ind w:leftChars="200" w:left="429"/>
        <w:jc w:val="left"/>
        <w:rPr>
          <w:rFonts w:ascii="ＭＳ 明朝" w:hAnsi="ＭＳ 明朝"/>
        </w:rPr>
      </w:pPr>
    </w:p>
    <w:tbl>
      <w:tblPr>
        <w:tblW w:w="9796" w:type="dxa"/>
        <w:tblInd w:w="84" w:type="dxa"/>
        <w:tblCellMar>
          <w:left w:w="99" w:type="dxa"/>
          <w:right w:w="99" w:type="dxa"/>
        </w:tblCellMar>
        <w:tblLook w:val="04A0" w:firstRow="1" w:lastRow="0" w:firstColumn="1" w:lastColumn="0" w:noHBand="0" w:noVBand="1"/>
      </w:tblPr>
      <w:tblGrid>
        <w:gridCol w:w="1740"/>
        <w:gridCol w:w="2500"/>
        <w:gridCol w:w="3288"/>
        <w:gridCol w:w="2268"/>
      </w:tblGrid>
      <w:tr w:rsidR="00404044" w:rsidRPr="00404044" w14:paraId="2241A756" w14:textId="77777777" w:rsidTr="00B55086">
        <w:trPr>
          <w:trHeight w:hRule="exact" w:val="340"/>
        </w:trPr>
        <w:tc>
          <w:tcPr>
            <w:tcW w:w="1740" w:type="dxa"/>
            <w:tcBorders>
              <w:top w:val="single" w:sz="4" w:space="0" w:color="auto"/>
              <w:left w:val="single" w:sz="4" w:space="0" w:color="auto"/>
              <w:bottom w:val="single" w:sz="4" w:space="0" w:color="auto"/>
              <w:right w:val="nil"/>
            </w:tcBorders>
            <w:shd w:val="clear" w:color="000000" w:fill="003366"/>
            <w:noWrap/>
            <w:vAlign w:val="center"/>
            <w:hideMark/>
          </w:tcPr>
          <w:p w14:paraId="28EE0CBA" w14:textId="77777777" w:rsidR="001E00A5" w:rsidRPr="00404044" w:rsidRDefault="001E00A5" w:rsidP="001E00A5">
            <w:pPr>
              <w:widowControl/>
              <w:jc w:val="center"/>
              <w:rPr>
                <w:rFonts w:ascii="ＭＳ Ｐゴシック" w:eastAsia="ＭＳ Ｐゴシック" w:hAnsi="ＭＳ Ｐゴシック" w:cs="ＭＳ Ｐゴシック"/>
                <w:b/>
                <w:bCs/>
                <w:kern w:val="0"/>
                <w:sz w:val="20"/>
              </w:rPr>
            </w:pPr>
            <w:bookmarkStart w:id="0" w:name="RANGE!A1:D37"/>
            <w:r w:rsidRPr="00404044">
              <w:rPr>
                <w:rFonts w:ascii="ＭＳ Ｐゴシック" w:eastAsia="ＭＳ Ｐゴシック" w:hAnsi="ＭＳ Ｐゴシック" w:cs="ＭＳ Ｐゴシック" w:hint="eastAsia"/>
                <w:b/>
                <w:bCs/>
                <w:kern w:val="0"/>
                <w:sz w:val="20"/>
              </w:rPr>
              <w:t>名称</w:t>
            </w:r>
            <w:bookmarkEnd w:id="0"/>
          </w:p>
        </w:tc>
        <w:tc>
          <w:tcPr>
            <w:tcW w:w="2500" w:type="dxa"/>
            <w:tcBorders>
              <w:top w:val="single" w:sz="4" w:space="0" w:color="auto"/>
              <w:left w:val="single" w:sz="4" w:space="0" w:color="auto"/>
              <w:bottom w:val="single" w:sz="4" w:space="0" w:color="auto"/>
              <w:right w:val="single" w:sz="4" w:space="0" w:color="auto"/>
            </w:tcBorders>
            <w:shd w:val="clear" w:color="000000" w:fill="003366"/>
            <w:vAlign w:val="center"/>
            <w:hideMark/>
          </w:tcPr>
          <w:p w14:paraId="4F6B0CCB" w14:textId="77777777" w:rsidR="001E00A5" w:rsidRPr="00404044" w:rsidRDefault="001E00A5" w:rsidP="001E00A5">
            <w:pPr>
              <w:widowControl/>
              <w:jc w:val="center"/>
              <w:rPr>
                <w:rFonts w:ascii="ＭＳ Ｐゴシック" w:eastAsia="ＭＳ Ｐゴシック" w:hAnsi="ＭＳ Ｐゴシック" w:cs="ＭＳ Ｐゴシック"/>
                <w:b/>
                <w:bCs/>
                <w:kern w:val="0"/>
                <w:sz w:val="20"/>
              </w:rPr>
            </w:pPr>
            <w:r w:rsidRPr="00404044">
              <w:rPr>
                <w:rFonts w:ascii="ＭＳ Ｐゴシック" w:eastAsia="ＭＳ Ｐゴシック" w:hAnsi="ＭＳ Ｐゴシック" w:cs="ＭＳ Ｐゴシック" w:hint="eastAsia"/>
                <w:b/>
                <w:bCs/>
                <w:kern w:val="0"/>
                <w:sz w:val="20"/>
              </w:rPr>
              <w:t>仮想インスタンススペック</w:t>
            </w:r>
          </w:p>
        </w:tc>
        <w:tc>
          <w:tcPr>
            <w:tcW w:w="3288" w:type="dxa"/>
            <w:tcBorders>
              <w:top w:val="single" w:sz="4" w:space="0" w:color="auto"/>
              <w:left w:val="nil"/>
              <w:bottom w:val="single" w:sz="4" w:space="0" w:color="auto"/>
              <w:right w:val="single" w:sz="4" w:space="0" w:color="auto"/>
            </w:tcBorders>
            <w:shd w:val="clear" w:color="000000" w:fill="003366"/>
            <w:noWrap/>
            <w:vAlign w:val="center"/>
            <w:hideMark/>
          </w:tcPr>
          <w:p w14:paraId="58D69DB0" w14:textId="77777777" w:rsidR="001E00A5" w:rsidRPr="00404044" w:rsidRDefault="001E00A5" w:rsidP="001E00A5">
            <w:pPr>
              <w:widowControl/>
              <w:jc w:val="center"/>
              <w:rPr>
                <w:rFonts w:ascii="ＭＳ Ｐゴシック" w:eastAsia="ＭＳ Ｐゴシック" w:hAnsi="ＭＳ Ｐゴシック" w:cs="ＭＳ Ｐゴシック"/>
                <w:b/>
                <w:bCs/>
                <w:kern w:val="0"/>
                <w:sz w:val="20"/>
              </w:rPr>
            </w:pPr>
            <w:r w:rsidRPr="00404044">
              <w:rPr>
                <w:rFonts w:ascii="ＭＳ Ｐゴシック" w:eastAsia="ＭＳ Ｐゴシック" w:hAnsi="ＭＳ Ｐゴシック" w:cs="ＭＳ Ｐゴシック" w:hint="eastAsia"/>
                <w:b/>
                <w:bCs/>
                <w:kern w:val="0"/>
                <w:sz w:val="20"/>
              </w:rPr>
              <w:t>サーバスペック</w:t>
            </w:r>
          </w:p>
        </w:tc>
        <w:tc>
          <w:tcPr>
            <w:tcW w:w="2268" w:type="dxa"/>
            <w:tcBorders>
              <w:top w:val="single" w:sz="4" w:space="0" w:color="auto"/>
              <w:left w:val="nil"/>
              <w:bottom w:val="single" w:sz="4" w:space="0" w:color="auto"/>
              <w:right w:val="single" w:sz="4" w:space="0" w:color="auto"/>
            </w:tcBorders>
            <w:shd w:val="clear" w:color="000000" w:fill="003366"/>
            <w:noWrap/>
            <w:vAlign w:val="center"/>
            <w:hideMark/>
          </w:tcPr>
          <w:p w14:paraId="3C6C4FE4" w14:textId="77777777" w:rsidR="001E00A5" w:rsidRPr="00404044" w:rsidRDefault="001E00A5" w:rsidP="001E00A5">
            <w:pPr>
              <w:widowControl/>
              <w:jc w:val="center"/>
              <w:rPr>
                <w:rFonts w:ascii="ＭＳ Ｐゴシック" w:eastAsia="ＭＳ Ｐゴシック" w:hAnsi="ＭＳ Ｐゴシック" w:cs="ＭＳ Ｐゴシック"/>
                <w:b/>
                <w:bCs/>
                <w:kern w:val="0"/>
                <w:sz w:val="20"/>
              </w:rPr>
            </w:pPr>
            <w:r w:rsidRPr="00404044">
              <w:rPr>
                <w:rFonts w:ascii="ＭＳ Ｐゴシック" w:eastAsia="ＭＳ Ｐゴシック" w:hAnsi="ＭＳ Ｐゴシック" w:cs="ＭＳ Ｐゴシック" w:hint="eastAsia"/>
                <w:b/>
                <w:bCs/>
                <w:kern w:val="0"/>
                <w:sz w:val="20"/>
              </w:rPr>
              <w:t>備考</w:t>
            </w:r>
          </w:p>
        </w:tc>
      </w:tr>
      <w:tr w:rsidR="00404044" w:rsidRPr="00404044" w14:paraId="713998C8" w14:textId="77777777" w:rsidTr="00B55086">
        <w:trPr>
          <w:trHeight w:hRule="exact" w:val="340"/>
        </w:trPr>
        <w:tc>
          <w:tcPr>
            <w:tcW w:w="1740" w:type="dxa"/>
            <w:vMerge w:val="restart"/>
            <w:tcBorders>
              <w:top w:val="nil"/>
              <w:left w:val="single" w:sz="4" w:space="0" w:color="auto"/>
              <w:bottom w:val="single" w:sz="4" w:space="0" w:color="auto"/>
              <w:right w:val="nil"/>
            </w:tcBorders>
            <w:shd w:val="clear" w:color="000000" w:fill="FFFFFF"/>
            <w:noWrap/>
            <w:hideMark/>
          </w:tcPr>
          <w:p w14:paraId="4BBD48FC" w14:textId="77777777" w:rsidR="001E00A5" w:rsidRPr="00404044" w:rsidRDefault="00564B73" w:rsidP="00564B73">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kern w:val="0"/>
                <w:sz w:val="18"/>
                <w:szCs w:val="18"/>
              </w:rPr>
              <w:t>CKAN Web Server</w:t>
            </w:r>
          </w:p>
        </w:tc>
        <w:tc>
          <w:tcPr>
            <w:tcW w:w="2500" w:type="dxa"/>
            <w:vMerge w:val="restart"/>
            <w:tcBorders>
              <w:top w:val="nil"/>
              <w:left w:val="single" w:sz="4" w:space="0" w:color="auto"/>
              <w:bottom w:val="single" w:sz="4" w:space="0" w:color="auto"/>
              <w:right w:val="single" w:sz="4" w:space="0" w:color="auto"/>
            </w:tcBorders>
            <w:shd w:val="clear" w:color="auto" w:fill="auto"/>
            <w:hideMark/>
          </w:tcPr>
          <w:p w14:paraId="37A5D4F9" w14:textId="77777777" w:rsidR="001E00A5" w:rsidRPr="00404044" w:rsidRDefault="00564B73"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kern w:val="0"/>
                <w:sz w:val="18"/>
                <w:szCs w:val="18"/>
              </w:rPr>
              <w:t>Compute Engine</w:t>
            </w:r>
            <w:r w:rsidR="001E00A5" w:rsidRPr="00404044">
              <w:rPr>
                <w:rFonts w:ascii="ＭＳ Ｐゴシック" w:eastAsia="ＭＳ Ｐゴシック" w:hAnsi="ＭＳ Ｐゴシック" w:cs="ＭＳ Ｐゴシック" w:hint="eastAsia"/>
                <w:kern w:val="0"/>
                <w:sz w:val="18"/>
                <w:szCs w:val="18"/>
              </w:rPr>
              <w:br/>
              <w:t>CPU:2CPU</w:t>
            </w:r>
            <w:r w:rsidR="001E00A5" w:rsidRPr="00404044">
              <w:rPr>
                <w:rFonts w:ascii="ＭＳ Ｐゴシック" w:eastAsia="ＭＳ Ｐゴシック" w:hAnsi="ＭＳ Ｐゴシック" w:cs="ＭＳ Ｐゴシック" w:hint="eastAsia"/>
                <w:kern w:val="0"/>
                <w:sz w:val="18"/>
                <w:szCs w:val="18"/>
              </w:rPr>
              <w:br/>
              <w:t>メモリ:</w:t>
            </w:r>
            <w:r w:rsidR="00AD1EDD" w:rsidRPr="00404044">
              <w:rPr>
                <w:rFonts w:ascii="ＭＳ Ｐゴシック" w:eastAsia="ＭＳ Ｐゴシック" w:hAnsi="ＭＳ Ｐゴシック" w:cs="ＭＳ Ｐゴシック" w:hint="eastAsia"/>
                <w:kern w:val="0"/>
                <w:sz w:val="18"/>
                <w:szCs w:val="18"/>
              </w:rPr>
              <w:t>4</w:t>
            </w:r>
            <w:r w:rsidR="001E00A5" w:rsidRPr="00404044">
              <w:rPr>
                <w:rFonts w:ascii="ＭＳ Ｐゴシック" w:eastAsia="ＭＳ Ｐゴシック" w:hAnsi="ＭＳ Ｐゴシック" w:cs="ＭＳ Ｐゴシック" w:hint="eastAsia"/>
                <w:kern w:val="0"/>
                <w:sz w:val="18"/>
                <w:szCs w:val="18"/>
              </w:rPr>
              <w:t>GB</w:t>
            </w:r>
            <w:r w:rsidR="001E00A5" w:rsidRPr="00404044">
              <w:rPr>
                <w:rFonts w:ascii="ＭＳ Ｐゴシック" w:eastAsia="ＭＳ Ｐゴシック" w:hAnsi="ＭＳ Ｐゴシック" w:cs="ＭＳ Ｐゴシック" w:hint="eastAsia"/>
                <w:kern w:val="0"/>
                <w:sz w:val="18"/>
                <w:szCs w:val="18"/>
              </w:rPr>
              <w:br/>
              <w:t>ストレージ：</w:t>
            </w:r>
            <w:r w:rsidR="00ED12D7" w:rsidRPr="00404044">
              <w:rPr>
                <w:rFonts w:ascii="ＭＳ Ｐゴシック" w:eastAsia="ＭＳ Ｐゴシック" w:hAnsi="ＭＳ Ｐゴシック" w:cs="ＭＳ Ｐゴシック" w:hint="eastAsia"/>
                <w:kern w:val="0"/>
                <w:sz w:val="18"/>
                <w:szCs w:val="18"/>
              </w:rPr>
              <w:t>100GB</w:t>
            </w:r>
          </w:p>
        </w:tc>
        <w:tc>
          <w:tcPr>
            <w:tcW w:w="3288" w:type="dxa"/>
            <w:tcBorders>
              <w:top w:val="nil"/>
              <w:left w:val="nil"/>
              <w:bottom w:val="single" w:sz="4" w:space="0" w:color="auto"/>
              <w:right w:val="single" w:sz="4" w:space="0" w:color="auto"/>
            </w:tcBorders>
            <w:shd w:val="clear" w:color="auto" w:fill="auto"/>
            <w:vAlign w:val="center"/>
            <w:hideMark/>
          </w:tcPr>
          <w:p w14:paraId="6FE81DBC" w14:textId="77777777" w:rsidR="001E00A5" w:rsidRPr="00404044" w:rsidRDefault="00564B73"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kern w:val="0"/>
                <w:sz w:val="18"/>
                <w:szCs w:val="18"/>
              </w:rPr>
              <w:t>Ubuntu 20.04 LTS</w:t>
            </w:r>
          </w:p>
        </w:tc>
        <w:tc>
          <w:tcPr>
            <w:tcW w:w="2268" w:type="dxa"/>
            <w:tcBorders>
              <w:top w:val="nil"/>
              <w:left w:val="nil"/>
              <w:bottom w:val="single" w:sz="4" w:space="0" w:color="auto"/>
              <w:right w:val="single" w:sz="4" w:space="0" w:color="auto"/>
            </w:tcBorders>
            <w:shd w:val="clear" w:color="auto" w:fill="auto"/>
            <w:noWrap/>
            <w:hideMark/>
          </w:tcPr>
          <w:p w14:paraId="36C9A7DD"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　</w:t>
            </w:r>
          </w:p>
        </w:tc>
      </w:tr>
      <w:tr w:rsidR="00404044" w:rsidRPr="00404044" w14:paraId="7C23688A" w14:textId="77777777" w:rsidTr="00B55086">
        <w:trPr>
          <w:trHeight w:hRule="exact" w:val="340"/>
        </w:trPr>
        <w:tc>
          <w:tcPr>
            <w:tcW w:w="1740" w:type="dxa"/>
            <w:vMerge/>
            <w:tcBorders>
              <w:top w:val="nil"/>
              <w:left w:val="single" w:sz="4" w:space="0" w:color="auto"/>
              <w:bottom w:val="single" w:sz="4" w:space="0" w:color="auto"/>
              <w:right w:val="nil"/>
            </w:tcBorders>
            <w:vAlign w:val="center"/>
            <w:hideMark/>
          </w:tcPr>
          <w:p w14:paraId="49A72625"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2C6F2C17"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vAlign w:val="center"/>
            <w:hideMark/>
          </w:tcPr>
          <w:p w14:paraId="3FFB2F3E"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Nginx 1.</w:t>
            </w:r>
            <w:r w:rsidR="00564B73" w:rsidRPr="00404044">
              <w:rPr>
                <w:rFonts w:ascii="ＭＳ Ｐゴシック" w:eastAsia="ＭＳ Ｐゴシック" w:hAnsi="ＭＳ Ｐゴシック" w:cs="ＭＳ Ｐゴシック" w:hint="eastAsia"/>
                <w:kern w:val="0"/>
                <w:sz w:val="18"/>
                <w:szCs w:val="18"/>
              </w:rPr>
              <w:t>18.0</w:t>
            </w:r>
          </w:p>
        </w:tc>
        <w:tc>
          <w:tcPr>
            <w:tcW w:w="2268" w:type="dxa"/>
            <w:tcBorders>
              <w:top w:val="nil"/>
              <w:left w:val="nil"/>
              <w:bottom w:val="single" w:sz="4" w:space="0" w:color="auto"/>
              <w:right w:val="single" w:sz="4" w:space="0" w:color="auto"/>
            </w:tcBorders>
            <w:shd w:val="clear" w:color="auto" w:fill="auto"/>
            <w:noWrap/>
            <w:hideMark/>
          </w:tcPr>
          <w:p w14:paraId="225042E7"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　</w:t>
            </w:r>
          </w:p>
        </w:tc>
      </w:tr>
      <w:tr w:rsidR="00404044" w:rsidRPr="00404044" w14:paraId="0E035236" w14:textId="77777777" w:rsidTr="00B55086">
        <w:trPr>
          <w:trHeight w:hRule="exact" w:val="340"/>
        </w:trPr>
        <w:tc>
          <w:tcPr>
            <w:tcW w:w="1740" w:type="dxa"/>
            <w:vMerge/>
            <w:tcBorders>
              <w:top w:val="nil"/>
              <w:left w:val="single" w:sz="4" w:space="0" w:color="auto"/>
              <w:bottom w:val="single" w:sz="4" w:space="0" w:color="auto"/>
              <w:right w:val="nil"/>
            </w:tcBorders>
            <w:vAlign w:val="center"/>
            <w:hideMark/>
          </w:tcPr>
          <w:p w14:paraId="756E610D"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268E37B8"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vAlign w:val="center"/>
            <w:hideMark/>
          </w:tcPr>
          <w:p w14:paraId="38FC5B65" w14:textId="77777777" w:rsidR="001E00A5" w:rsidRPr="00404044" w:rsidRDefault="00564B73" w:rsidP="001E00A5">
            <w:pPr>
              <w:widowControl/>
              <w:jc w:val="left"/>
              <w:rPr>
                <w:rFonts w:ascii="ＭＳ Ｐゴシック" w:eastAsia="ＭＳ Ｐゴシック" w:hAnsi="ＭＳ Ｐゴシック" w:cs="ＭＳ Ｐゴシック"/>
                <w:kern w:val="0"/>
                <w:sz w:val="18"/>
                <w:szCs w:val="18"/>
              </w:rPr>
            </w:pPr>
            <w:proofErr w:type="spellStart"/>
            <w:r w:rsidRPr="00404044">
              <w:rPr>
                <w:rFonts w:ascii="ＭＳ Ｐゴシック" w:eastAsia="ＭＳ Ｐゴシック" w:hAnsi="ＭＳ Ｐゴシック" w:cs="ＭＳ Ｐゴシック" w:hint="eastAsia"/>
                <w:kern w:val="0"/>
                <w:sz w:val="18"/>
                <w:szCs w:val="18"/>
              </w:rPr>
              <w:t>solr</w:t>
            </w:r>
            <w:proofErr w:type="spellEnd"/>
            <w:r w:rsidRPr="00404044">
              <w:rPr>
                <w:rFonts w:ascii="ＭＳ Ｐゴシック" w:eastAsia="ＭＳ Ｐゴシック" w:hAnsi="ＭＳ Ｐゴシック" w:cs="ＭＳ Ｐゴシック"/>
                <w:kern w:val="0"/>
                <w:sz w:val="18"/>
                <w:szCs w:val="18"/>
              </w:rPr>
              <w:t xml:space="preserve"> 3.6.2</w:t>
            </w:r>
          </w:p>
        </w:tc>
        <w:tc>
          <w:tcPr>
            <w:tcW w:w="2268" w:type="dxa"/>
            <w:tcBorders>
              <w:top w:val="nil"/>
              <w:left w:val="nil"/>
              <w:bottom w:val="single" w:sz="4" w:space="0" w:color="auto"/>
              <w:right w:val="single" w:sz="4" w:space="0" w:color="auto"/>
            </w:tcBorders>
            <w:shd w:val="clear" w:color="auto" w:fill="auto"/>
            <w:noWrap/>
            <w:hideMark/>
          </w:tcPr>
          <w:p w14:paraId="444B0B75"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　</w:t>
            </w:r>
          </w:p>
        </w:tc>
      </w:tr>
      <w:tr w:rsidR="00404044" w:rsidRPr="00404044" w14:paraId="3318E860" w14:textId="77777777" w:rsidTr="00B55086">
        <w:trPr>
          <w:trHeight w:hRule="exact" w:val="340"/>
        </w:trPr>
        <w:tc>
          <w:tcPr>
            <w:tcW w:w="1740" w:type="dxa"/>
            <w:vMerge/>
            <w:tcBorders>
              <w:top w:val="nil"/>
              <w:left w:val="single" w:sz="4" w:space="0" w:color="auto"/>
              <w:bottom w:val="single" w:sz="4" w:space="0" w:color="auto"/>
              <w:right w:val="nil"/>
            </w:tcBorders>
            <w:vAlign w:val="center"/>
            <w:hideMark/>
          </w:tcPr>
          <w:p w14:paraId="307598C4"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2A72650E"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vAlign w:val="center"/>
            <w:hideMark/>
          </w:tcPr>
          <w:p w14:paraId="019B995D" w14:textId="38F51DF7" w:rsidR="001E00A5" w:rsidRPr="00404044" w:rsidRDefault="001E00A5" w:rsidP="00564B73">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CKAN </w:t>
            </w:r>
            <w:r w:rsidR="006166C8" w:rsidRPr="00404044">
              <w:rPr>
                <w:rFonts w:ascii="ＭＳ Ｐゴシック" w:eastAsia="ＭＳ Ｐゴシック" w:hAnsi="ＭＳ Ｐゴシック" w:cs="ＭＳ Ｐゴシック" w:hint="eastAsia"/>
                <w:kern w:val="0"/>
                <w:sz w:val="18"/>
                <w:szCs w:val="18"/>
              </w:rPr>
              <w:t>2.9.11</w:t>
            </w:r>
          </w:p>
        </w:tc>
        <w:tc>
          <w:tcPr>
            <w:tcW w:w="2268" w:type="dxa"/>
            <w:tcBorders>
              <w:top w:val="nil"/>
              <w:left w:val="nil"/>
              <w:bottom w:val="single" w:sz="4" w:space="0" w:color="auto"/>
              <w:right w:val="single" w:sz="4" w:space="0" w:color="auto"/>
            </w:tcBorders>
            <w:shd w:val="clear" w:color="auto" w:fill="auto"/>
            <w:noWrap/>
            <w:hideMark/>
          </w:tcPr>
          <w:p w14:paraId="49573F01"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　</w:t>
            </w:r>
          </w:p>
        </w:tc>
      </w:tr>
      <w:tr w:rsidR="00404044" w:rsidRPr="00404044" w14:paraId="0D493C26" w14:textId="77777777" w:rsidTr="00B55086">
        <w:trPr>
          <w:trHeight w:hRule="exact" w:val="340"/>
        </w:trPr>
        <w:tc>
          <w:tcPr>
            <w:tcW w:w="1740" w:type="dxa"/>
            <w:vMerge/>
            <w:tcBorders>
              <w:top w:val="nil"/>
              <w:left w:val="single" w:sz="4" w:space="0" w:color="auto"/>
              <w:bottom w:val="single" w:sz="4" w:space="0" w:color="auto"/>
              <w:right w:val="nil"/>
            </w:tcBorders>
            <w:vAlign w:val="center"/>
            <w:hideMark/>
          </w:tcPr>
          <w:p w14:paraId="5D97761A"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169AAB60"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vAlign w:val="center"/>
            <w:hideMark/>
          </w:tcPr>
          <w:p w14:paraId="46AD32E1"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Anti-Virus </w:t>
            </w:r>
            <w:r w:rsidR="00BB1977" w:rsidRPr="00404044">
              <w:rPr>
                <w:rFonts w:ascii="ＭＳ Ｐゴシック" w:eastAsia="ＭＳ Ｐゴシック" w:hAnsi="ＭＳ Ｐゴシック" w:cs="ＭＳ Ｐゴシック" w:hint="eastAsia"/>
                <w:kern w:val="0"/>
                <w:sz w:val="18"/>
                <w:szCs w:val="18"/>
              </w:rPr>
              <w:t>Software</w:t>
            </w:r>
          </w:p>
        </w:tc>
        <w:tc>
          <w:tcPr>
            <w:tcW w:w="2268" w:type="dxa"/>
            <w:tcBorders>
              <w:top w:val="nil"/>
              <w:left w:val="nil"/>
              <w:bottom w:val="single" w:sz="4" w:space="0" w:color="auto"/>
              <w:right w:val="single" w:sz="4" w:space="0" w:color="auto"/>
            </w:tcBorders>
            <w:shd w:val="clear" w:color="auto" w:fill="auto"/>
            <w:noWrap/>
            <w:hideMark/>
          </w:tcPr>
          <w:p w14:paraId="7D85B3A2"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ウイルススキャン</w:t>
            </w:r>
          </w:p>
        </w:tc>
      </w:tr>
      <w:tr w:rsidR="00404044" w:rsidRPr="00404044" w14:paraId="0399E933" w14:textId="77777777" w:rsidTr="00B55086">
        <w:trPr>
          <w:trHeight w:hRule="exact" w:val="340"/>
        </w:trPr>
        <w:tc>
          <w:tcPr>
            <w:tcW w:w="1740" w:type="dxa"/>
            <w:vMerge/>
            <w:tcBorders>
              <w:top w:val="nil"/>
              <w:left w:val="single" w:sz="4" w:space="0" w:color="auto"/>
              <w:bottom w:val="single" w:sz="4" w:space="0" w:color="auto"/>
              <w:right w:val="nil"/>
            </w:tcBorders>
            <w:vAlign w:val="center"/>
            <w:hideMark/>
          </w:tcPr>
          <w:p w14:paraId="4D953FAB"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71B84FFF"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vAlign w:val="center"/>
            <w:hideMark/>
          </w:tcPr>
          <w:p w14:paraId="46E1D16A" w14:textId="77777777" w:rsidR="001E00A5" w:rsidRPr="00404044" w:rsidRDefault="00ED12D7" w:rsidP="00ED12D7">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kern w:val="0"/>
                <w:sz w:val="18"/>
                <w:szCs w:val="18"/>
              </w:rPr>
              <w:t xml:space="preserve">Monitoring </w:t>
            </w:r>
            <w:r w:rsidR="001E00A5" w:rsidRPr="00404044">
              <w:rPr>
                <w:rFonts w:ascii="ＭＳ Ｐゴシック" w:eastAsia="ＭＳ Ｐゴシック" w:hAnsi="ＭＳ Ｐゴシック" w:cs="ＭＳ Ｐゴシック"/>
                <w:kern w:val="0"/>
                <w:sz w:val="18"/>
                <w:szCs w:val="18"/>
              </w:rPr>
              <w:t>Agen</w:t>
            </w:r>
            <w:r w:rsidR="001E00A5" w:rsidRPr="00404044">
              <w:rPr>
                <w:rFonts w:ascii="ＭＳ Ｐゴシック" w:eastAsia="ＭＳ Ｐゴシック" w:hAnsi="ＭＳ Ｐゴシック" w:cs="ＭＳ Ｐゴシック" w:hint="eastAsia"/>
                <w:kern w:val="0"/>
                <w:sz w:val="18"/>
                <w:szCs w:val="18"/>
              </w:rPr>
              <w:t>t</w:t>
            </w:r>
          </w:p>
        </w:tc>
        <w:tc>
          <w:tcPr>
            <w:tcW w:w="2268" w:type="dxa"/>
            <w:tcBorders>
              <w:top w:val="nil"/>
              <w:left w:val="nil"/>
              <w:bottom w:val="single" w:sz="4" w:space="0" w:color="auto"/>
              <w:right w:val="single" w:sz="4" w:space="0" w:color="auto"/>
            </w:tcBorders>
            <w:shd w:val="clear" w:color="auto" w:fill="auto"/>
            <w:noWrap/>
            <w:hideMark/>
          </w:tcPr>
          <w:p w14:paraId="602B9903" w14:textId="77777777" w:rsidR="001E00A5" w:rsidRPr="00404044" w:rsidRDefault="00ED12D7"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サーバ監視</w:t>
            </w:r>
            <w:r w:rsidR="001E00A5" w:rsidRPr="00404044">
              <w:rPr>
                <w:rFonts w:ascii="ＭＳ Ｐゴシック" w:eastAsia="ＭＳ Ｐゴシック" w:hAnsi="ＭＳ Ｐゴシック" w:cs="ＭＳ Ｐゴシック" w:hint="eastAsia"/>
                <w:kern w:val="0"/>
                <w:sz w:val="18"/>
                <w:szCs w:val="18"/>
              </w:rPr>
              <w:t>のエージェント</w:t>
            </w:r>
          </w:p>
        </w:tc>
      </w:tr>
      <w:tr w:rsidR="00404044" w:rsidRPr="00404044" w14:paraId="38EE4779" w14:textId="77777777" w:rsidTr="00B55086">
        <w:trPr>
          <w:trHeight w:hRule="exact" w:val="340"/>
        </w:trPr>
        <w:tc>
          <w:tcPr>
            <w:tcW w:w="1740" w:type="dxa"/>
            <w:vMerge w:val="restart"/>
            <w:tcBorders>
              <w:top w:val="nil"/>
              <w:left w:val="single" w:sz="4" w:space="0" w:color="auto"/>
              <w:bottom w:val="single" w:sz="4" w:space="0" w:color="auto"/>
              <w:right w:val="nil"/>
            </w:tcBorders>
            <w:shd w:val="clear" w:color="000000" w:fill="FFFFFF"/>
            <w:noWrap/>
            <w:hideMark/>
          </w:tcPr>
          <w:p w14:paraId="42940C97" w14:textId="77777777" w:rsidR="001E00A5" w:rsidRPr="00404044" w:rsidRDefault="002E210C"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WP </w:t>
            </w:r>
            <w:r w:rsidR="00564B73" w:rsidRPr="00404044">
              <w:rPr>
                <w:rFonts w:ascii="ＭＳ Ｐゴシック" w:eastAsia="ＭＳ Ｐゴシック" w:hAnsi="ＭＳ Ｐゴシック" w:cs="ＭＳ Ｐゴシック"/>
                <w:kern w:val="0"/>
                <w:sz w:val="18"/>
                <w:szCs w:val="18"/>
              </w:rPr>
              <w:t>Web Server</w:t>
            </w:r>
          </w:p>
          <w:p w14:paraId="44B3C623" w14:textId="77777777" w:rsidR="00546145" w:rsidRPr="00404044" w:rsidRDefault="00546145" w:rsidP="001E00A5">
            <w:pPr>
              <w:widowControl/>
              <w:jc w:val="left"/>
              <w:rPr>
                <w:rFonts w:ascii="ＭＳ Ｐゴシック" w:eastAsia="ＭＳ Ｐゴシック" w:hAnsi="ＭＳ Ｐゴシック" w:cs="ＭＳ Ｐゴシック"/>
                <w:b/>
                <w:kern w:val="0"/>
                <w:sz w:val="18"/>
                <w:szCs w:val="18"/>
              </w:rPr>
            </w:pPr>
          </w:p>
        </w:tc>
        <w:tc>
          <w:tcPr>
            <w:tcW w:w="2500" w:type="dxa"/>
            <w:vMerge w:val="restart"/>
            <w:tcBorders>
              <w:top w:val="nil"/>
              <w:left w:val="single" w:sz="4" w:space="0" w:color="auto"/>
              <w:bottom w:val="single" w:sz="4" w:space="0" w:color="auto"/>
              <w:right w:val="single" w:sz="4" w:space="0" w:color="auto"/>
            </w:tcBorders>
            <w:shd w:val="clear" w:color="auto" w:fill="auto"/>
            <w:hideMark/>
          </w:tcPr>
          <w:p w14:paraId="3FC4F8EB" w14:textId="77777777" w:rsidR="001E00A5" w:rsidRPr="00404044" w:rsidRDefault="002E210C" w:rsidP="001E00A5">
            <w:pPr>
              <w:widowControl/>
              <w:jc w:val="left"/>
              <w:rPr>
                <w:rFonts w:ascii="ＭＳ Ｐゴシック" w:eastAsia="ＭＳ Ｐゴシック" w:hAnsi="ＭＳ Ｐゴシック" w:cs="ＭＳ Ｐゴシック"/>
                <w:kern w:val="0"/>
                <w:sz w:val="18"/>
                <w:szCs w:val="18"/>
              </w:rPr>
            </w:pPr>
            <w:proofErr w:type="spellStart"/>
            <w:r w:rsidRPr="00404044">
              <w:rPr>
                <w:rFonts w:ascii="ＭＳ Ｐゴシック" w:eastAsia="ＭＳ Ｐゴシック" w:hAnsi="ＭＳ Ｐゴシック" w:cs="ＭＳ Ｐゴシック" w:hint="eastAsia"/>
                <w:kern w:val="0"/>
                <w:sz w:val="18"/>
                <w:szCs w:val="18"/>
              </w:rPr>
              <w:t>Kinsta</w:t>
            </w:r>
            <w:proofErr w:type="spellEnd"/>
            <w:r w:rsidR="001E00A5" w:rsidRPr="00404044">
              <w:rPr>
                <w:rFonts w:ascii="ＭＳ Ｐゴシック" w:eastAsia="ＭＳ Ｐゴシック" w:hAnsi="ＭＳ Ｐゴシック" w:cs="ＭＳ Ｐゴシック" w:hint="eastAsia"/>
                <w:kern w:val="0"/>
                <w:sz w:val="18"/>
                <w:szCs w:val="18"/>
              </w:rPr>
              <w:br/>
              <w:t>CPU:</w:t>
            </w:r>
            <w:r w:rsidRPr="00404044">
              <w:rPr>
                <w:rFonts w:ascii="ＭＳ Ｐゴシック" w:eastAsia="ＭＳ Ｐゴシック" w:hAnsi="ＭＳ Ｐゴシック" w:cs="ＭＳ Ｐゴシック" w:hint="eastAsia"/>
                <w:kern w:val="0"/>
                <w:sz w:val="18"/>
                <w:szCs w:val="18"/>
              </w:rPr>
              <w:t>15</w:t>
            </w:r>
            <w:r w:rsidR="001E00A5" w:rsidRPr="00404044">
              <w:rPr>
                <w:rFonts w:ascii="ＭＳ Ｐゴシック" w:eastAsia="ＭＳ Ｐゴシック" w:hAnsi="ＭＳ Ｐゴシック" w:cs="ＭＳ Ｐゴシック" w:hint="eastAsia"/>
                <w:kern w:val="0"/>
                <w:sz w:val="18"/>
                <w:szCs w:val="18"/>
              </w:rPr>
              <w:t>CPU</w:t>
            </w:r>
            <w:r w:rsidR="001E00A5" w:rsidRPr="00404044">
              <w:rPr>
                <w:rFonts w:ascii="ＭＳ Ｐゴシック" w:eastAsia="ＭＳ Ｐゴシック" w:hAnsi="ＭＳ Ｐゴシック" w:cs="ＭＳ Ｐゴシック" w:hint="eastAsia"/>
                <w:kern w:val="0"/>
                <w:sz w:val="18"/>
                <w:szCs w:val="18"/>
              </w:rPr>
              <w:br/>
              <w:t>メモリ:</w:t>
            </w:r>
            <w:r w:rsidRPr="00404044">
              <w:rPr>
                <w:rFonts w:ascii="ＭＳ Ｐゴシック" w:eastAsia="ＭＳ Ｐゴシック" w:hAnsi="ＭＳ Ｐゴシック" w:cs="ＭＳ Ｐゴシック" w:hint="eastAsia"/>
                <w:kern w:val="0"/>
                <w:sz w:val="18"/>
                <w:szCs w:val="18"/>
              </w:rPr>
              <w:t>8</w:t>
            </w:r>
            <w:r w:rsidR="001E00A5" w:rsidRPr="00404044">
              <w:rPr>
                <w:rFonts w:ascii="ＭＳ Ｐゴシック" w:eastAsia="ＭＳ Ｐゴシック" w:hAnsi="ＭＳ Ｐゴシック" w:cs="ＭＳ Ｐゴシック" w:hint="eastAsia"/>
                <w:kern w:val="0"/>
                <w:sz w:val="18"/>
                <w:szCs w:val="18"/>
              </w:rPr>
              <w:t>GB</w:t>
            </w:r>
            <w:r w:rsidR="001E00A5" w:rsidRPr="00404044">
              <w:rPr>
                <w:rFonts w:ascii="ＭＳ Ｐゴシック" w:eastAsia="ＭＳ Ｐゴシック" w:hAnsi="ＭＳ Ｐゴシック" w:cs="ＭＳ Ｐゴシック" w:hint="eastAsia"/>
                <w:kern w:val="0"/>
                <w:sz w:val="18"/>
                <w:szCs w:val="18"/>
              </w:rPr>
              <w:br/>
              <w:t>ストレージ：</w:t>
            </w:r>
            <w:r w:rsidRPr="00404044">
              <w:rPr>
                <w:rFonts w:ascii="ＭＳ Ｐゴシック" w:eastAsia="ＭＳ Ｐゴシック" w:hAnsi="ＭＳ Ｐゴシック" w:cs="ＭＳ Ｐゴシック" w:hint="eastAsia"/>
                <w:kern w:val="0"/>
                <w:sz w:val="18"/>
                <w:szCs w:val="18"/>
              </w:rPr>
              <w:t>816</w:t>
            </w:r>
            <w:r w:rsidR="00ED12D7" w:rsidRPr="00404044">
              <w:rPr>
                <w:rFonts w:ascii="ＭＳ Ｐゴシック" w:eastAsia="ＭＳ Ｐゴシック" w:hAnsi="ＭＳ Ｐゴシック" w:cs="ＭＳ Ｐゴシック" w:hint="eastAsia"/>
                <w:kern w:val="0"/>
                <w:sz w:val="18"/>
                <w:szCs w:val="18"/>
              </w:rPr>
              <w:t>GB</w:t>
            </w:r>
          </w:p>
        </w:tc>
        <w:tc>
          <w:tcPr>
            <w:tcW w:w="3288" w:type="dxa"/>
            <w:tcBorders>
              <w:top w:val="nil"/>
              <w:left w:val="nil"/>
              <w:bottom w:val="single" w:sz="4" w:space="0" w:color="auto"/>
              <w:right w:val="single" w:sz="4" w:space="0" w:color="auto"/>
            </w:tcBorders>
            <w:shd w:val="clear" w:color="auto" w:fill="auto"/>
            <w:vAlign w:val="center"/>
            <w:hideMark/>
          </w:tcPr>
          <w:p w14:paraId="028E1ECD" w14:textId="77777777" w:rsidR="001E00A5" w:rsidRPr="00404044" w:rsidRDefault="00564B73"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kern w:val="0"/>
                <w:sz w:val="18"/>
                <w:szCs w:val="18"/>
              </w:rPr>
              <w:t>Ubuntu 20.04</w:t>
            </w:r>
            <w:r w:rsidR="002E210C" w:rsidRPr="00404044">
              <w:rPr>
                <w:rFonts w:ascii="ＭＳ Ｐゴシック" w:eastAsia="ＭＳ Ｐゴシック" w:hAnsi="ＭＳ Ｐゴシック" w:cs="ＭＳ Ｐゴシック" w:hint="eastAsia"/>
                <w:kern w:val="0"/>
                <w:sz w:val="18"/>
                <w:szCs w:val="18"/>
              </w:rPr>
              <w:t>.5</w:t>
            </w:r>
            <w:r w:rsidRPr="00404044">
              <w:rPr>
                <w:rFonts w:ascii="ＭＳ Ｐゴシック" w:eastAsia="ＭＳ Ｐゴシック" w:hAnsi="ＭＳ Ｐゴシック" w:cs="ＭＳ Ｐゴシック"/>
                <w:kern w:val="0"/>
                <w:sz w:val="18"/>
                <w:szCs w:val="18"/>
              </w:rPr>
              <w:t xml:space="preserve"> LTS</w:t>
            </w:r>
          </w:p>
        </w:tc>
        <w:tc>
          <w:tcPr>
            <w:tcW w:w="2268" w:type="dxa"/>
            <w:tcBorders>
              <w:top w:val="nil"/>
              <w:left w:val="nil"/>
              <w:bottom w:val="single" w:sz="4" w:space="0" w:color="auto"/>
              <w:right w:val="single" w:sz="4" w:space="0" w:color="auto"/>
            </w:tcBorders>
            <w:shd w:val="clear" w:color="auto" w:fill="auto"/>
            <w:noWrap/>
            <w:hideMark/>
          </w:tcPr>
          <w:p w14:paraId="21404044"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　</w:t>
            </w:r>
          </w:p>
        </w:tc>
      </w:tr>
      <w:tr w:rsidR="00404044" w:rsidRPr="00404044" w14:paraId="60B09ACE" w14:textId="77777777" w:rsidTr="00B55086">
        <w:trPr>
          <w:trHeight w:hRule="exact" w:val="340"/>
        </w:trPr>
        <w:tc>
          <w:tcPr>
            <w:tcW w:w="1740" w:type="dxa"/>
            <w:vMerge/>
            <w:tcBorders>
              <w:top w:val="nil"/>
              <w:left w:val="single" w:sz="4" w:space="0" w:color="auto"/>
              <w:bottom w:val="single" w:sz="4" w:space="0" w:color="auto"/>
              <w:right w:val="nil"/>
            </w:tcBorders>
            <w:vAlign w:val="center"/>
            <w:hideMark/>
          </w:tcPr>
          <w:p w14:paraId="2838C47A"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24D635CB"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vAlign w:val="center"/>
            <w:hideMark/>
          </w:tcPr>
          <w:p w14:paraId="48DA6C6F" w14:textId="77777777" w:rsidR="001E00A5" w:rsidRPr="00404044" w:rsidRDefault="001E00A5" w:rsidP="002E210C">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Nginx 1.</w:t>
            </w:r>
            <w:r w:rsidR="002E210C" w:rsidRPr="00404044">
              <w:rPr>
                <w:rFonts w:ascii="ＭＳ Ｐゴシック" w:eastAsia="ＭＳ Ｐゴシック" w:hAnsi="ＭＳ Ｐゴシック" w:cs="ＭＳ Ｐゴシック"/>
                <w:kern w:val="0"/>
                <w:sz w:val="18"/>
                <w:szCs w:val="18"/>
              </w:rPr>
              <w:t>21.5</w:t>
            </w:r>
          </w:p>
        </w:tc>
        <w:tc>
          <w:tcPr>
            <w:tcW w:w="2268" w:type="dxa"/>
            <w:tcBorders>
              <w:top w:val="nil"/>
              <w:left w:val="nil"/>
              <w:bottom w:val="single" w:sz="4" w:space="0" w:color="auto"/>
              <w:right w:val="single" w:sz="4" w:space="0" w:color="auto"/>
            </w:tcBorders>
            <w:shd w:val="clear" w:color="auto" w:fill="auto"/>
            <w:noWrap/>
            <w:hideMark/>
          </w:tcPr>
          <w:p w14:paraId="7E7EC74C"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　</w:t>
            </w:r>
          </w:p>
        </w:tc>
      </w:tr>
      <w:tr w:rsidR="00404044" w:rsidRPr="00404044" w14:paraId="1C939755" w14:textId="77777777" w:rsidTr="00B55086">
        <w:trPr>
          <w:trHeight w:hRule="exact" w:val="340"/>
        </w:trPr>
        <w:tc>
          <w:tcPr>
            <w:tcW w:w="1740" w:type="dxa"/>
            <w:vMerge/>
            <w:tcBorders>
              <w:top w:val="nil"/>
              <w:left w:val="single" w:sz="4" w:space="0" w:color="auto"/>
              <w:bottom w:val="single" w:sz="4" w:space="0" w:color="auto"/>
              <w:right w:val="nil"/>
            </w:tcBorders>
            <w:vAlign w:val="center"/>
            <w:hideMark/>
          </w:tcPr>
          <w:p w14:paraId="722FB5C3"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2B5CED62"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vAlign w:val="center"/>
            <w:hideMark/>
          </w:tcPr>
          <w:p w14:paraId="270B7FAD" w14:textId="77777777" w:rsidR="001E00A5" w:rsidRPr="00404044" w:rsidRDefault="002E210C" w:rsidP="00564B73">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kern w:val="0"/>
                <w:sz w:val="18"/>
                <w:szCs w:val="18"/>
              </w:rPr>
              <w:t>WordPress 6.1.1</w:t>
            </w:r>
          </w:p>
        </w:tc>
        <w:tc>
          <w:tcPr>
            <w:tcW w:w="2268" w:type="dxa"/>
            <w:tcBorders>
              <w:top w:val="nil"/>
              <w:left w:val="nil"/>
              <w:bottom w:val="single" w:sz="4" w:space="0" w:color="auto"/>
              <w:right w:val="single" w:sz="4" w:space="0" w:color="auto"/>
            </w:tcBorders>
            <w:shd w:val="clear" w:color="auto" w:fill="auto"/>
            <w:noWrap/>
            <w:hideMark/>
          </w:tcPr>
          <w:p w14:paraId="7F2DD6BA"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　</w:t>
            </w:r>
          </w:p>
        </w:tc>
      </w:tr>
      <w:tr w:rsidR="00404044" w:rsidRPr="00404044" w14:paraId="70BCCAB9" w14:textId="77777777" w:rsidTr="00B55086">
        <w:trPr>
          <w:trHeight w:hRule="exact" w:val="340"/>
        </w:trPr>
        <w:tc>
          <w:tcPr>
            <w:tcW w:w="1740" w:type="dxa"/>
            <w:vMerge/>
            <w:tcBorders>
              <w:top w:val="nil"/>
              <w:left w:val="single" w:sz="4" w:space="0" w:color="auto"/>
              <w:bottom w:val="single" w:sz="4" w:space="0" w:color="auto"/>
              <w:right w:val="nil"/>
            </w:tcBorders>
            <w:vAlign w:val="center"/>
            <w:hideMark/>
          </w:tcPr>
          <w:p w14:paraId="652151CC"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4A4BE89C"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vAlign w:val="center"/>
            <w:hideMark/>
          </w:tcPr>
          <w:p w14:paraId="5D2778EB" w14:textId="77777777" w:rsidR="001E00A5" w:rsidRPr="00404044" w:rsidRDefault="00564B73" w:rsidP="002E210C">
            <w:pPr>
              <w:widowControl/>
              <w:jc w:val="left"/>
              <w:rPr>
                <w:rFonts w:ascii="ＭＳ Ｐゴシック" w:eastAsia="ＭＳ Ｐゴシック" w:hAnsi="ＭＳ Ｐゴシック" w:cs="ＭＳ Ｐゴシック"/>
                <w:kern w:val="0"/>
                <w:sz w:val="18"/>
                <w:szCs w:val="18"/>
              </w:rPr>
            </w:pPr>
            <w:proofErr w:type="spellStart"/>
            <w:r w:rsidRPr="00404044">
              <w:rPr>
                <w:rFonts w:ascii="ＭＳ Ｐゴシック" w:eastAsia="ＭＳ Ｐゴシック" w:hAnsi="ＭＳ Ｐゴシック" w:cs="ＭＳ Ｐゴシック"/>
                <w:kern w:val="0"/>
                <w:sz w:val="18"/>
                <w:szCs w:val="18"/>
              </w:rPr>
              <w:t>php</w:t>
            </w:r>
            <w:proofErr w:type="spellEnd"/>
            <w:r w:rsidRPr="00404044">
              <w:rPr>
                <w:rFonts w:ascii="ＭＳ Ｐゴシック" w:eastAsia="ＭＳ Ｐゴシック" w:hAnsi="ＭＳ Ｐゴシック" w:cs="ＭＳ Ｐゴシック"/>
                <w:kern w:val="0"/>
                <w:sz w:val="18"/>
                <w:szCs w:val="18"/>
              </w:rPr>
              <w:t xml:space="preserve"> </w:t>
            </w:r>
            <w:r w:rsidR="002E210C" w:rsidRPr="00404044">
              <w:rPr>
                <w:rFonts w:ascii="ＭＳ Ｐゴシック" w:eastAsia="ＭＳ Ｐゴシック" w:hAnsi="ＭＳ Ｐゴシック" w:cs="ＭＳ Ｐゴシック"/>
                <w:kern w:val="0"/>
                <w:sz w:val="18"/>
                <w:szCs w:val="18"/>
              </w:rPr>
              <w:t>8.1.14</w:t>
            </w:r>
          </w:p>
        </w:tc>
        <w:tc>
          <w:tcPr>
            <w:tcW w:w="2268" w:type="dxa"/>
            <w:tcBorders>
              <w:top w:val="nil"/>
              <w:left w:val="nil"/>
              <w:bottom w:val="single" w:sz="4" w:space="0" w:color="auto"/>
              <w:right w:val="single" w:sz="4" w:space="0" w:color="auto"/>
            </w:tcBorders>
            <w:shd w:val="clear" w:color="auto" w:fill="auto"/>
            <w:noWrap/>
            <w:hideMark/>
          </w:tcPr>
          <w:p w14:paraId="4E56BDD1"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　</w:t>
            </w:r>
          </w:p>
        </w:tc>
      </w:tr>
      <w:tr w:rsidR="00404044" w:rsidRPr="00404044" w14:paraId="641DD8FE" w14:textId="77777777" w:rsidTr="00B55086">
        <w:trPr>
          <w:trHeight w:hRule="exact" w:val="340"/>
        </w:trPr>
        <w:tc>
          <w:tcPr>
            <w:tcW w:w="1740" w:type="dxa"/>
            <w:vMerge/>
            <w:tcBorders>
              <w:top w:val="nil"/>
              <w:left w:val="single" w:sz="4" w:space="0" w:color="auto"/>
              <w:bottom w:val="single" w:sz="4" w:space="0" w:color="auto"/>
              <w:right w:val="nil"/>
            </w:tcBorders>
            <w:vAlign w:val="center"/>
            <w:hideMark/>
          </w:tcPr>
          <w:p w14:paraId="15BA0635"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1C8CE16B"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vAlign w:val="center"/>
            <w:hideMark/>
          </w:tcPr>
          <w:p w14:paraId="63B08841" w14:textId="77777777" w:rsidR="001E00A5" w:rsidRPr="00404044" w:rsidRDefault="00BB1977"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Anti-Virus Software</w:t>
            </w:r>
          </w:p>
        </w:tc>
        <w:tc>
          <w:tcPr>
            <w:tcW w:w="2268" w:type="dxa"/>
            <w:tcBorders>
              <w:top w:val="nil"/>
              <w:left w:val="nil"/>
              <w:bottom w:val="single" w:sz="4" w:space="0" w:color="auto"/>
              <w:right w:val="single" w:sz="4" w:space="0" w:color="auto"/>
            </w:tcBorders>
            <w:shd w:val="clear" w:color="auto" w:fill="auto"/>
            <w:noWrap/>
            <w:hideMark/>
          </w:tcPr>
          <w:p w14:paraId="06682346"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ウイルススキャン</w:t>
            </w:r>
          </w:p>
        </w:tc>
      </w:tr>
      <w:tr w:rsidR="00404044" w:rsidRPr="00404044" w14:paraId="438C0467" w14:textId="77777777" w:rsidTr="00B55086">
        <w:trPr>
          <w:trHeight w:hRule="exact" w:val="340"/>
        </w:trPr>
        <w:tc>
          <w:tcPr>
            <w:tcW w:w="1740" w:type="dxa"/>
            <w:vMerge/>
            <w:tcBorders>
              <w:top w:val="nil"/>
              <w:left w:val="single" w:sz="4" w:space="0" w:color="auto"/>
              <w:bottom w:val="single" w:sz="4" w:space="0" w:color="auto"/>
              <w:right w:val="nil"/>
            </w:tcBorders>
            <w:vAlign w:val="center"/>
            <w:hideMark/>
          </w:tcPr>
          <w:p w14:paraId="681A7AB0"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5AE199C9"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vAlign w:val="center"/>
            <w:hideMark/>
          </w:tcPr>
          <w:p w14:paraId="1BD5AAC9" w14:textId="77777777" w:rsidR="001E00A5" w:rsidRPr="00404044" w:rsidRDefault="00ED12D7" w:rsidP="00ED12D7">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kern w:val="0"/>
                <w:sz w:val="18"/>
                <w:szCs w:val="18"/>
              </w:rPr>
              <w:t xml:space="preserve">Monitoring </w:t>
            </w:r>
            <w:r w:rsidR="00061939" w:rsidRPr="00404044">
              <w:rPr>
                <w:rFonts w:ascii="ＭＳ Ｐゴシック" w:eastAsia="ＭＳ Ｐゴシック" w:hAnsi="ＭＳ Ｐゴシック" w:cs="ＭＳ Ｐゴシック"/>
                <w:kern w:val="0"/>
                <w:sz w:val="18"/>
                <w:szCs w:val="18"/>
              </w:rPr>
              <w:t xml:space="preserve">Agent </w:t>
            </w:r>
          </w:p>
        </w:tc>
        <w:tc>
          <w:tcPr>
            <w:tcW w:w="2268" w:type="dxa"/>
            <w:tcBorders>
              <w:top w:val="nil"/>
              <w:left w:val="nil"/>
              <w:bottom w:val="single" w:sz="4" w:space="0" w:color="auto"/>
              <w:right w:val="single" w:sz="4" w:space="0" w:color="auto"/>
            </w:tcBorders>
            <w:shd w:val="clear" w:color="auto" w:fill="auto"/>
            <w:noWrap/>
            <w:hideMark/>
          </w:tcPr>
          <w:p w14:paraId="6F0590AC" w14:textId="77777777" w:rsidR="001E00A5" w:rsidRPr="00404044" w:rsidRDefault="00ED12D7"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サーバ監視</w:t>
            </w:r>
            <w:r w:rsidR="001E00A5" w:rsidRPr="00404044">
              <w:rPr>
                <w:rFonts w:ascii="ＭＳ Ｐゴシック" w:eastAsia="ＭＳ Ｐゴシック" w:hAnsi="ＭＳ Ｐゴシック" w:cs="ＭＳ Ｐゴシック" w:hint="eastAsia"/>
                <w:kern w:val="0"/>
                <w:sz w:val="18"/>
                <w:szCs w:val="18"/>
              </w:rPr>
              <w:t>のエージェント</w:t>
            </w:r>
          </w:p>
        </w:tc>
      </w:tr>
      <w:tr w:rsidR="00404044" w:rsidRPr="00404044" w14:paraId="1F97FD10" w14:textId="77777777" w:rsidTr="00B55086">
        <w:trPr>
          <w:trHeight w:hRule="exact" w:val="340"/>
        </w:trPr>
        <w:tc>
          <w:tcPr>
            <w:tcW w:w="1740" w:type="dxa"/>
            <w:vMerge w:val="restart"/>
            <w:tcBorders>
              <w:top w:val="nil"/>
              <w:left w:val="single" w:sz="4" w:space="0" w:color="auto"/>
              <w:bottom w:val="single" w:sz="4" w:space="0" w:color="auto"/>
              <w:right w:val="nil"/>
            </w:tcBorders>
            <w:shd w:val="clear" w:color="auto" w:fill="auto"/>
            <w:noWrap/>
            <w:hideMark/>
          </w:tcPr>
          <w:p w14:paraId="6D91CF3D" w14:textId="77777777" w:rsidR="001E00A5" w:rsidRPr="00404044" w:rsidRDefault="00564B73"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kern w:val="0"/>
                <w:sz w:val="18"/>
                <w:szCs w:val="18"/>
              </w:rPr>
              <w:t>Database Server</w:t>
            </w:r>
          </w:p>
        </w:tc>
        <w:tc>
          <w:tcPr>
            <w:tcW w:w="2500" w:type="dxa"/>
            <w:vMerge w:val="restart"/>
            <w:tcBorders>
              <w:top w:val="nil"/>
              <w:left w:val="single" w:sz="4" w:space="0" w:color="auto"/>
              <w:bottom w:val="single" w:sz="4" w:space="0" w:color="auto"/>
              <w:right w:val="single" w:sz="4" w:space="0" w:color="auto"/>
            </w:tcBorders>
            <w:shd w:val="clear" w:color="auto" w:fill="auto"/>
            <w:hideMark/>
          </w:tcPr>
          <w:p w14:paraId="0DC83F9D" w14:textId="77777777" w:rsidR="00AD1EDD" w:rsidRPr="00404044" w:rsidRDefault="00564B73" w:rsidP="006F7D7D">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kern w:val="0"/>
                <w:sz w:val="18"/>
                <w:szCs w:val="18"/>
              </w:rPr>
              <w:t>Cloud SQL</w:t>
            </w:r>
          </w:p>
          <w:p w14:paraId="563D259A" w14:textId="77777777" w:rsidR="001E00A5" w:rsidRPr="00404044" w:rsidRDefault="001E00A5" w:rsidP="006F7D7D">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ストレージ：</w:t>
            </w:r>
            <w:r w:rsidR="00ED12D7" w:rsidRPr="00404044">
              <w:t xml:space="preserve"> </w:t>
            </w:r>
            <w:r w:rsidR="00ED12D7" w:rsidRPr="00404044">
              <w:rPr>
                <w:rFonts w:ascii="ＭＳ Ｐゴシック" w:eastAsia="ＭＳ Ｐゴシック" w:hAnsi="ＭＳ Ｐゴシック" w:cs="ＭＳ Ｐゴシック"/>
                <w:kern w:val="0"/>
                <w:sz w:val="18"/>
                <w:szCs w:val="18"/>
              </w:rPr>
              <w:t>Auto Increment</w:t>
            </w:r>
          </w:p>
        </w:tc>
        <w:tc>
          <w:tcPr>
            <w:tcW w:w="3288" w:type="dxa"/>
            <w:tcBorders>
              <w:top w:val="nil"/>
              <w:left w:val="nil"/>
              <w:bottom w:val="single" w:sz="4" w:space="0" w:color="auto"/>
              <w:right w:val="single" w:sz="4" w:space="0" w:color="auto"/>
            </w:tcBorders>
            <w:shd w:val="clear" w:color="auto" w:fill="auto"/>
            <w:vAlign w:val="center"/>
            <w:hideMark/>
          </w:tcPr>
          <w:p w14:paraId="02D86E4C" w14:textId="77777777" w:rsidR="001E00A5" w:rsidRPr="00404044" w:rsidRDefault="00323A15"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kern w:val="0"/>
                <w:sz w:val="18"/>
                <w:szCs w:val="18"/>
              </w:rPr>
              <w:t>PostgreSQL 12</w:t>
            </w:r>
          </w:p>
        </w:tc>
        <w:tc>
          <w:tcPr>
            <w:tcW w:w="2268" w:type="dxa"/>
            <w:tcBorders>
              <w:top w:val="nil"/>
              <w:left w:val="nil"/>
              <w:bottom w:val="single" w:sz="4" w:space="0" w:color="auto"/>
              <w:right w:val="single" w:sz="4" w:space="0" w:color="auto"/>
            </w:tcBorders>
            <w:shd w:val="clear" w:color="auto" w:fill="auto"/>
            <w:noWrap/>
            <w:hideMark/>
          </w:tcPr>
          <w:p w14:paraId="440C1BEC" w14:textId="77777777" w:rsidR="001E00A5" w:rsidRPr="00404044" w:rsidRDefault="001E00A5" w:rsidP="001E00A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　</w:t>
            </w:r>
          </w:p>
        </w:tc>
      </w:tr>
      <w:tr w:rsidR="00404044" w:rsidRPr="00404044" w14:paraId="14FF1443" w14:textId="77777777" w:rsidTr="00B55086">
        <w:trPr>
          <w:trHeight w:hRule="exact" w:val="340"/>
        </w:trPr>
        <w:tc>
          <w:tcPr>
            <w:tcW w:w="1740" w:type="dxa"/>
            <w:vMerge/>
            <w:tcBorders>
              <w:top w:val="nil"/>
              <w:left w:val="single" w:sz="4" w:space="0" w:color="auto"/>
              <w:bottom w:val="single" w:sz="4" w:space="0" w:color="auto"/>
              <w:right w:val="nil"/>
            </w:tcBorders>
            <w:vAlign w:val="center"/>
            <w:hideMark/>
          </w:tcPr>
          <w:p w14:paraId="24D40E81"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763D2D79"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vAlign w:val="center"/>
            <w:hideMark/>
          </w:tcPr>
          <w:p w14:paraId="24066728"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Anti-Virus Software</w:t>
            </w:r>
          </w:p>
        </w:tc>
        <w:tc>
          <w:tcPr>
            <w:tcW w:w="2268" w:type="dxa"/>
            <w:tcBorders>
              <w:top w:val="nil"/>
              <w:left w:val="nil"/>
              <w:bottom w:val="single" w:sz="4" w:space="0" w:color="auto"/>
              <w:right w:val="single" w:sz="4" w:space="0" w:color="auto"/>
            </w:tcBorders>
            <w:shd w:val="clear" w:color="auto" w:fill="auto"/>
            <w:noWrap/>
            <w:hideMark/>
          </w:tcPr>
          <w:p w14:paraId="24B02819"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ウイルススキャン</w:t>
            </w:r>
          </w:p>
        </w:tc>
      </w:tr>
      <w:tr w:rsidR="00404044" w:rsidRPr="00404044" w14:paraId="2AA0944D" w14:textId="77777777" w:rsidTr="00323A15">
        <w:trPr>
          <w:trHeight w:hRule="exact" w:val="340"/>
        </w:trPr>
        <w:tc>
          <w:tcPr>
            <w:tcW w:w="1740" w:type="dxa"/>
            <w:vMerge/>
            <w:tcBorders>
              <w:top w:val="nil"/>
              <w:left w:val="single" w:sz="4" w:space="0" w:color="auto"/>
              <w:bottom w:val="single" w:sz="4" w:space="0" w:color="auto"/>
              <w:right w:val="nil"/>
            </w:tcBorders>
            <w:vAlign w:val="center"/>
            <w:hideMark/>
          </w:tcPr>
          <w:p w14:paraId="18B90544"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0D0BBAA7"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vAlign w:val="center"/>
            <w:hideMark/>
          </w:tcPr>
          <w:p w14:paraId="16044DF2"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kern w:val="0"/>
                <w:sz w:val="18"/>
                <w:szCs w:val="18"/>
              </w:rPr>
              <w:t>Monitoring</w:t>
            </w:r>
            <w:r w:rsidRPr="00404044">
              <w:rPr>
                <w:rFonts w:ascii="ＭＳ Ｐゴシック" w:eastAsia="ＭＳ Ｐゴシック" w:hAnsi="ＭＳ Ｐゴシック" w:cs="ＭＳ Ｐゴシック" w:hint="eastAsia"/>
                <w:kern w:val="0"/>
                <w:sz w:val="18"/>
                <w:szCs w:val="18"/>
              </w:rPr>
              <w:t xml:space="preserve"> Agent </w:t>
            </w:r>
          </w:p>
        </w:tc>
        <w:tc>
          <w:tcPr>
            <w:tcW w:w="2268" w:type="dxa"/>
            <w:tcBorders>
              <w:top w:val="nil"/>
              <w:left w:val="nil"/>
              <w:bottom w:val="single" w:sz="4" w:space="0" w:color="auto"/>
              <w:right w:val="single" w:sz="4" w:space="0" w:color="auto"/>
            </w:tcBorders>
            <w:shd w:val="clear" w:color="auto" w:fill="auto"/>
            <w:noWrap/>
            <w:hideMark/>
          </w:tcPr>
          <w:p w14:paraId="3E2EF603"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サーバ監視のエージェント</w:t>
            </w:r>
          </w:p>
        </w:tc>
      </w:tr>
      <w:tr w:rsidR="00404044" w:rsidRPr="00404044" w14:paraId="73088E7C" w14:textId="77777777" w:rsidTr="00323A15">
        <w:trPr>
          <w:trHeight w:hRule="exact" w:val="340"/>
        </w:trPr>
        <w:tc>
          <w:tcPr>
            <w:tcW w:w="1740" w:type="dxa"/>
            <w:vMerge w:val="restart"/>
            <w:tcBorders>
              <w:top w:val="nil"/>
              <w:left w:val="single" w:sz="4" w:space="0" w:color="auto"/>
              <w:bottom w:val="single" w:sz="4" w:space="0" w:color="auto"/>
              <w:right w:val="nil"/>
            </w:tcBorders>
            <w:shd w:val="clear" w:color="auto" w:fill="auto"/>
            <w:hideMark/>
          </w:tcPr>
          <w:p w14:paraId="6D662530"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proofErr w:type="spellStart"/>
            <w:r w:rsidRPr="00404044">
              <w:rPr>
                <w:rFonts w:ascii="ＭＳ Ｐゴシック" w:eastAsia="ＭＳ Ｐゴシック" w:hAnsi="ＭＳ Ｐゴシック" w:cs="ＭＳ Ｐゴシック"/>
                <w:kern w:val="0"/>
                <w:sz w:val="18"/>
                <w:szCs w:val="18"/>
              </w:rPr>
              <w:t>Sparql</w:t>
            </w:r>
            <w:proofErr w:type="spellEnd"/>
            <w:r w:rsidRPr="00404044">
              <w:rPr>
                <w:rFonts w:ascii="ＭＳ Ｐゴシック" w:eastAsia="ＭＳ Ｐゴシック" w:hAnsi="ＭＳ Ｐゴシック" w:cs="ＭＳ Ｐゴシック"/>
                <w:kern w:val="0"/>
                <w:sz w:val="18"/>
                <w:szCs w:val="18"/>
              </w:rPr>
              <w:t xml:space="preserve"> Web Server</w:t>
            </w:r>
          </w:p>
        </w:tc>
        <w:tc>
          <w:tcPr>
            <w:tcW w:w="2500" w:type="dxa"/>
            <w:vMerge w:val="restart"/>
            <w:tcBorders>
              <w:top w:val="nil"/>
              <w:left w:val="single" w:sz="4" w:space="0" w:color="auto"/>
              <w:bottom w:val="single" w:sz="4" w:space="0" w:color="auto"/>
              <w:right w:val="single" w:sz="4" w:space="0" w:color="auto"/>
            </w:tcBorders>
            <w:shd w:val="clear" w:color="auto" w:fill="auto"/>
            <w:hideMark/>
          </w:tcPr>
          <w:p w14:paraId="02AD8CC4"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kern w:val="0"/>
                <w:sz w:val="18"/>
                <w:szCs w:val="18"/>
              </w:rPr>
              <w:t>Compute Engine</w:t>
            </w:r>
            <w:r w:rsidRPr="00404044">
              <w:rPr>
                <w:rFonts w:ascii="ＭＳ Ｐゴシック" w:eastAsia="ＭＳ Ｐゴシック" w:hAnsi="ＭＳ Ｐゴシック" w:cs="ＭＳ Ｐゴシック" w:hint="eastAsia"/>
                <w:kern w:val="0"/>
                <w:sz w:val="18"/>
                <w:szCs w:val="18"/>
              </w:rPr>
              <w:br/>
              <w:t>CPU:2CPU</w:t>
            </w:r>
            <w:r w:rsidRPr="00404044">
              <w:rPr>
                <w:rFonts w:ascii="ＭＳ Ｐゴシック" w:eastAsia="ＭＳ Ｐゴシック" w:hAnsi="ＭＳ Ｐゴシック" w:cs="ＭＳ Ｐゴシック" w:hint="eastAsia"/>
                <w:kern w:val="0"/>
                <w:sz w:val="18"/>
                <w:szCs w:val="18"/>
              </w:rPr>
              <w:br/>
              <w:t>メモリ:</w:t>
            </w:r>
            <w:r w:rsidR="00AD1EDD" w:rsidRPr="00404044">
              <w:rPr>
                <w:rFonts w:ascii="ＭＳ Ｐゴシック" w:eastAsia="ＭＳ Ｐゴシック" w:hAnsi="ＭＳ Ｐゴシック" w:cs="ＭＳ Ｐゴシック" w:hint="eastAsia"/>
                <w:kern w:val="0"/>
                <w:sz w:val="18"/>
                <w:szCs w:val="18"/>
              </w:rPr>
              <w:t>4</w:t>
            </w:r>
            <w:r w:rsidRPr="00404044">
              <w:rPr>
                <w:rFonts w:ascii="ＭＳ Ｐゴシック" w:eastAsia="ＭＳ Ｐゴシック" w:hAnsi="ＭＳ Ｐゴシック" w:cs="ＭＳ Ｐゴシック" w:hint="eastAsia"/>
                <w:kern w:val="0"/>
                <w:sz w:val="18"/>
                <w:szCs w:val="18"/>
              </w:rPr>
              <w:t>GB</w:t>
            </w:r>
            <w:r w:rsidRPr="00404044">
              <w:rPr>
                <w:rFonts w:ascii="ＭＳ Ｐゴシック" w:eastAsia="ＭＳ Ｐゴシック" w:hAnsi="ＭＳ Ｐゴシック" w:cs="ＭＳ Ｐゴシック" w:hint="eastAsia"/>
                <w:kern w:val="0"/>
                <w:sz w:val="18"/>
                <w:szCs w:val="18"/>
              </w:rPr>
              <w:br/>
              <w:t xml:space="preserve">ストレージ：100GB </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56FDE516"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kern w:val="0"/>
                <w:sz w:val="18"/>
                <w:szCs w:val="18"/>
              </w:rPr>
              <w:t>Ubuntu 20.04 LTS</w:t>
            </w:r>
          </w:p>
        </w:tc>
        <w:tc>
          <w:tcPr>
            <w:tcW w:w="2268" w:type="dxa"/>
            <w:tcBorders>
              <w:top w:val="nil"/>
              <w:left w:val="nil"/>
              <w:bottom w:val="single" w:sz="4" w:space="0" w:color="auto"/>
              <w:right w:val="single" w:sz="4" w:space="0" w:color="auto"/>
            </w:tcBorders>
            <w:shd w:val="clear" w:color="auto" w:fill="auto"/>
            <w:noWrap/>
            <w:hideMark/>
          </w:tcPr>
          <w:p w14:paraId="654A6B70"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　</w:t>
            </w:r>
          </w:p>
        </w:tc>
      </w:tr>
      <w:tr w:rsidR="00404044" w:rsidRPr="00404044" w14:paraId="5C848A00" w14:textId="77777777" w:rsidTr="00B55086">
        <w:trPr>
          <w:trHeight w:hRule="exact" w:val="340"/>
        </w:trPr>
        <w:tc>
          <w:tcPr>
            <w:tcW w:w="1740" w:type="dxa"/>
            <w:vMerge/>
            <w:tcBorders>
              <w:top w:val="nil"/>
              <w:left w:val="single" w:sz="4" w:space="0" w:color="auto"/>
              <w:bottom w:val="single" w:sz="4" w:space="0" w:color="auto"/>
              <w:right w:val="nil"/>
            </w:tcBorders>
            <w:shd w:val="clear" w:color="auto" w:fill="auto"/>
          </w:tcPr>
          <w:p w14:paraId="2A4F3358"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shd w:val="clear" w:color="auto" w:fill="auto"/>
          </w:tcPr>
          <w:p w14:paraId="3B717A08"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vAlign w:val="center"/>
          </w:tcPr>
          <w:p w14:paraId="0B634E31"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Nginx</w:t>
            </w:r>
            <w:r w:rsidRPr="00404044">
              <w:rPr>
                <w:rFonts w:ascii="ＭＳ Ｐゴシック" w:eastAsia="ＭＳ Ｐゴシック" w:hAnsi="ＭＳ Ｐゴシック" w:cs="ＭＳ Ｐゴシック"/>
                <w:kern w:val="0"/>
                <w:sz w:val="18"/>
                <w:szCs w:val="18"/>
              </w:rPr>
              <w:t xml:space="preserve"> 1.18.0</w:t>
            </w:r>
          </w:p>
        </w:tc>
        <w:tc>
          <w:tcPr>
            <w:tcW w:w="2268" w:type="dxa"/>
            <w:tcBorders>
              <w:top w:val="nil"/>
              <w:left w:val="nil"/>
              <w:bottom w:val="single" w:sz="4" w:space="0" w:color="auto"/>
              <w:right w:val="single" w:sz="4" w:space="0" w:color="auto"/>
            </w:tcBorders>
            <w:shd w:val="clear" w:color="auto" w:fill="auto"/>
            <w:noWrap/>
          </w:tcPr>
          <w:p w14:paraId="7BBB53A3"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p>
        </w:tc>
      </w:tr>
      <w:tr w:rsidR="00404044" w:rsidRPr="00404044" w14:paraId="1D4B9C12" w14:textId="77777777" w:rsidTr="00B55086">
        <w:trPr>
          <w:trHeight w:hRule="exact" w:val="340"/>
        </w:trPr>
        <w:tc>
          <w:tcPr>
            <w:tcW w:w="1740" w:type="dxa"/>
            <w:vMerge/>
            <w:tcBorders>
              <w:top w:val="nil"/>
              <w:left w:val="single" w:sz="4" w:space="0" w:color="auto"/>
              <w:bottom w:val="single" w:sz="4" w:space="0" w:color="auto"/>
              <w:right w:val="nil"/>
            </w:tcBorders>
            <w:vAlign w:val="center"/>
            <w:hideMark/>
          </w:tcPr>
          <w:p w14:paraId="63AF1084"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4E199515"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nil"/>
              <w:right w:val="single" w:sz="4" w:space="0" w:color="auto"/>
            </w:tcBorders>
            <w:shd w:val="clear" w:color="auto" w:fill="auto"/>
            <w:vAlign w:val="center"/>
            <w:hideMark/>
          </w:tcPr>
          <w:p w14:paraId="46792D81"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Virtuoso </w:t>
            </w:r>
            <w:r w:rsidRPr="00404044">
              <w:rPr>
                <w:rFonts w:ascii="ＭＳ Ｐゴシック" w:eastAsia="ＭＳ Ｐゴシック" w:hAnsi="ＭＳ Ｐゴシック" w:cs="ＭＳ Ｐゴシック"/>
                <w:kern w:val="0"/>
                <w:sz w:val="18"/>
                <w:szCs w:val="18"/>
              </w:rPr>
              <w:t>6.1</w:t>
            </w:r>
          </w:p>
        </w:tc>
        <w:tc>
          <w:tcPr>
            <w:tcW w:w="2268" w:type="dxa"/>
            <w:tcBorders>
              <w:top w:val="nil"/>
              <w:left w:val="nil"/>
              <w:bottom w:val="single" w:sz="4" w:space="0" w:color="auto"/>
              <w:right w:val="single" w:sz="4" w:space="0" w:color="auto"/>
            </w:tcBorders>
            <w:shd w:val="clear" w:color="auto" w:fill="auto"/>
            <w:noWrap/>
            <w:hideMark/>
          </w:tcPr>
          <w:p w14:paraId="31D396C4"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 xml:space="preserve">　</w:t>
            </w:r>
          </w:p>
        </w:tc>
      </w:tr>
      <w:tr w:rsidR="00404044" w:rsidRPr="00404044" w14:paraId="69D5B1A1" w14:textId="77777777" w:rsidTr="00B55086">
        <w:trPr>
          <w:trHeight w:hRule="exact" w:val="340"/>
        </w:trPr>
        <w:tc>
          <w:tcPr>
            <w:tcW w:w="1740" w:type="dxa"/>
            <w:vMerge/>
            <w:tcBorders>
              <w:top w:val="nil"/>
              <w:left w:val="single" w:sz="4" w:space="0" w:color="auto"/>
              <w:bottom w:val="single" w:sz="4" w:space="0" w:color="auto"/>
              <w:right w:val="nil"/>
            </w:tcBorders>
            <w:vAlign w:val="center"/>
            <w:hideMark/>
          </w:tcPr>
          <w:p w14:paraId="78AF2139"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719A7ADE"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4E689DE5"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Anti-Virus Software</w:t>
            </w:r>
          </w:p>
        </w:tc>
        <w:tc>
          <w:tcPr>
            <w:tcW w:w="2268" w:type="dxa"/>
            <w:tcBorders>
              <w:top w:val="nil"/>
              <w:left w:val="nil"/>
              <w:bottom w:val="single" w:sz="4" w:space="0" w:color="auto"/>
              <w:right w:val="single" w:sz="4" w:space="0" w:color="auto"/>
            </w:tcBorders>
            <w:shd w:val="clear" w:color="auto" w:fill="auto"/>
            <w:noWrap/>
            <w:hideMark/>
          </w:tcPr>
          <w:p w14:paraId="1E7E2ECA"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ウイルススキャン</w:t>
            </w:r>
          </w:p>
        </w:tc>
      </w:tr>
      <w:tr w:rsidR="00404044" w:rsidRPr="00404044" w14:paraId="70E81236" w14:textId="77777777" w:rsidTr="00B55086">
        <w:trPr>
          <w:trHeight w:hRule="exact" w:val="340"/>
        </w:trPr>
        <w:tc>
          <w:tcPr>
            <w:tcW w:w="1740" w:type="dxa"/>
            <w:vMerge/>
            <w:tcBorders>
              <w:top w:val="nil"/>
              <w:left w:val="single" w:sz="4" w:space="0" w:color="auto"/>
              <w:bottom w:val="single" w:sz="4" w:space="0" w:color="auto"/>
              <w:right w:val="nil"/>
            </w:tcBorders>
            <w:vAlign w:val="center"/>
            <w:hideMark/>
          </w:tcPr>
          <w:p w14:paraId="460C5ACF"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14:paraId="63049190"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p>
        </w:tc>
        <w:tc>
          <w:tcPr>
            <w:tcW w:w="3288" w:type="dxa"/>
            <w:tcBorders>
              <w:top w:val="nil"/>
              <w:left w:val="nil"/>
              <w:bottom w:val="single" w:sz="4" w:space="0" w:color="auto"/>
              <w:right w:val="single" w:sz="4" w:space="0" w:color="auto"/>
            </w:tcBorders>
            <w:shd w:val="clear" w:color="auto" w:fill="auto"/>
            <w:vAlign w:val="center"/>
            <w:hideMark/>
          </w:tcPr>
          <w:p w14:paraId="41511D66"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kern w:val="0"/>
                <w:sz w:val="18"/>
                <w:szCs w:val="18"/>
              </w:rPr>
              <w:t>Monitoring</w:t>
            </w:r>
            <w:r w:rsidRPr="00404044" w:rsidDel="00ED12D7">
              <w:rPr>
                <w:rFonts w:ascii="ＭＳ Ｐゴシック" w:eastAsia="ＭＳ Ｐゴシック" w:hAnsi="ＭＳ Ｐゴシック" w:cs="ＭＳ Ｐゴシック" w:hint="eastAsia"/>
                <w:kern w:val="0"/>
                <w:sz w:val="18"/>
                <w:szCs w:val="18"/>
              </w:rPr>
              <w:t xml:space="preserve"> </w:t>
            </w:r>
            <w:r w:rsidRPr="00404044">
              <w:rPr>
                <w:rFonts w:ascii="ＭＳ Ｐゴシック" w:eastAsia="ＭＳ Ｐゴシック" w:hAnsi="ＭＳ Ｐゴシック" w:cs="ＭＳ Ｐゴシック" w:hint="eastAsia"/>
                <w:kern w:val="0"/>
                <w:sz w:val="18"/>
                <w:szCs w:val="18"/>
              </w:rPr>
              <w:t xml:space="preserve">Agent </w:t>
            </w:r>
          </w:p>
        </w:tc>
        <w:tc>
          <w:tcPr>
            <w:tcW w:w="2268" w:type="dxa"/>
            <w:tcBorders>
              <w:top w:val="nil"/>
              <w:left w:val="nil"/>
              <w:bottom w:val="single" w:sz="4" w:space="0" w:color="auto"/>
              <w:right w:val="single" w:sz="4" w:space="0" w:color="auto"/>
            </w:tcBorders>
            <w:shd w:val="clear" w:color="auto" w:fill="auto"/>
            <w:noWrap/>
            <w:hideMark/>
          </w:tcPr>
          <w:p w14:paraId="5FE1B4F5" w14:textId="77777777" w:rsidR="00323A15" w:rsidRPr="00404044" w:rsidRDefault="00323A15" w:rsidP="00323A15">
            <w:pPr>
              <w:widowControl/>
              <w:jc w:val="left"/>
              <w:rPr>
                <w:rFonts w:ascii="ＭＳ Ｐゴシック" w:eastAsia="ＭＳ Ｐゴシック" w:hAnsi="ＭＳ Ｐゴシック" w:cs="ＭＳ Ｐゴシック"/>
                <w:kern w:val="0"/>
                <w:sz w:val="18"/>
                <w:szCs w:val="18"/>
              </w:rPr>
            </w:pPr>
            <w:r w:rsidRPr="00404044">
              <w:rPr>
                <w:rFonts w:ascii="ＭＳ Ｐゴシック" w:eastAsia="ＭＳ Ｐゴシック" w:hAnsi="ＭＳ Ｐゴシック" w:cs="ＭＳ Ｐゴシック" w:hint="eastAsia"/>
                <w:kern w:val="0"/>
                <w:sz w:val="18"/>
                <w:szCs w:val="18"/>
              </w:rPr>
              <w:t>サーバ監視のエージェント</w:t>
            </w:r>
          </w:p>
        </w:tc>
      </w:tr>
    </w:tbl>
    <w:p w14:paraId="120FA173" w14:textId="77777777" w:rsidR="00566964" w:rsidRPr="00404044" w:rsidRDefault="00ED12D7">
      <w:r w:rsidRPr="00404044">
        <w:rPr>
          <w:rFonts w:hint="eastAsia"/>
        </w:rPr>
        <w:t>※仮想インスタンスの</w:t>
      </w:r>
      <w:r w:rsidRPr="00404044">
        <w:rPr>
          <w:rFonts w:hint="eastAsia"/>
        </w:rPr>
        <w:t>CPU</w:t>
      </w:r>
      <w:r w:rsidRPr="00404044">
        <w:rPr>
          <w:rFonts w:hint="eastAsia"/>
        </w:rPr>
        <w:t>、メモリ、ストレージは必要に応じ動的に変更</w:t>
      </w:r>
      <w:r w:rsidR="00323A15" w:rsidRPr="00404044">
        <w:rPr>
          <w:rFonts w:hint="eastAsia"/>
        </w:rPr>
        <w:t>可能と</w:t>
      </w:r>
      <w:r w:rsidRPr="00404044">
        <w:rPr>
          <w:rFonts w:hint="eastAsia"/>
        </w:rPr>
        <w:t>する。</w:t>
      </w:r>
    </w:p>
    <w:p w14:paraId="7CB167C1" w14:textId="77777777" w:rsidR="00B55086" w:rsidRPr="00404044" w:rsidRDefault="00B55086"/>
    <w:p w14:paraId="3CE6530C" w14:textId="77777777" w:rsidR="00E020D8" w:rsidRPr="00404044" w:rsidRDefault="00030960">
      <w:pPr>
        <w:rPr>
          <w:rFonts w:ascii="ＭＳ 明朝" w:hAnsi="ＭＳ 明朝"/>
        </w:rPr>
      </w:pPr>
      <w:r w:rsidRPr="00404044">
        <w:rPr>
          <w:rFonts w:ascii="ＭＳ 明朝" w:hAnsi="ＭＳ 明朝" w:hint="eastAsia"/>
        </w:rPr>
        <w:t>４</w:t>
      </w:r>
      <w:r w:rsidR="00E020D8" w:rsidRPr="00404044">
        <w:rPr>
          <w:rFonts w:ascii="ＭＳ 明朝" w:hAnsi="ＭＳ 明朝" w:hint="eastAsia"/>
        </w:rPr>
        <w:t xml:space="preserve">　</w:t>
      </w:r>
      <w:r w:rsidR="00D13D58" w:rsidRPr="00404044">
        <w:rPr>
          <w:rFonts w:ascii="ＭＳ 明朝" w:hAnsi="ＭＳ 明朝" w:hint="eastAsia"/>
        </w:rPr>
        <w:t>委託内容</w:t>
      </w:r>
    </w:p>
    <w:p w14:paraId="6B0CB79E" w14:textId="77777777" w:rsidR="00E020D8" w:rsidRPr="00404044" w:rsidRDefault="00E020D8">
      <w:pPr>
        <w:rPr>
          <w:rFonts w:ascii="ＭＳ 明朝" w:hAnsi="ＭＳ 明朝"/>
        </w:rPr>
      </w:pPr>
      <w:r w:rsidRPr="00404044">
        <w:rPr>
          <w:rFonts w:ascii="ＭＳ 明朝" w:hAnsi="ＭＳ 明朝" w:hint="eastAsia"/>
        </w:rPr>
        <w:t xml:space="preserve">　　仕様書別紙「</w:t>
      </w:r>
      <w:r w:rsidR="00F50DA6" w:rsidRPr="00404044">
        <w:rPr>
          <w:rFonts w:ascii="ＭＳ 明朝" w:hAnsi="ＭＳ 明朝" w:hint="eastAsia"/>
        </w:rPr>
        <w:t>サービスカタログ</w:t>
      </w:r>
      <w:r w:rsidRPr="00404044">
        <w:rPr>
          <w:rFonts w:ascii="ＭＳ 明朝" w:hAnsi="ＭＳ 明朝" w:hint="eastAsia"/>
        </w:rPr>
        <w:t>」</w:t>
      </w:r>
      <w:r w:rsidR="00F50DA6" w:rsidRPr="00404044">
        <w:rPr>
          <w:rFonts w:ascii="ＭＳ 明朝" w:hAnsi="ＭＳ 明朝" w:hint="eastAsia"/>
        </w:rPr>
        <w:t>による。</w:t>
      </w:r>
    </w:p>
    <w:p w14:paraId="61ED1471" w14:textId="4298BFE8" w:rsidR="00E020D8" w:rsidRPr="00404044" w:rsidRDefault="00E020D8">
      <w:pPr>
        <w:rPr>
          <w:rFonts w:ascii="ＭＳ 明朝" w:hAnsi="ＭＳ 明朝"/>
        </w:rPr>
      </w:pPr>
    </w:p>
    <w:p w14:paraId="7906F3A1" w14:textId="3DFFA4CC" w:rsidR="005655C1" w:rsidRPr="00404044" w:rsidRDefault="00CD559A">
      <w:pPr>
        <w:rPr>
          <w:rFonts w:ascii="ＭＳ 明朝" w:hAnsi="ＭＳ 明朝"/>
        </w:rPr>
      </w:pPr>
      <w:r w:rsidRPr="00404044">
        <w:rPr>
          <w:rFonts w:ascii="ＭＳ 明朝" w:hAnsi="ＭＳ 明朝" w:hint="eastAsia"/>
        </w:rPr>
        <w:t>５</w:t>
      </w:r>
      <w:r w:rsidR="005655C1" w:rsidRPr="00404044">
        <w:rPr>
          <w:rFonts w:ascii="ＭＳ 明朝" w:hAnsi="ＭＳ 明朝" w:hint="eastAsia"/>
        </w:rPr>
        <w:t xml:space="preserve">　セキュリティ</w:t>
      </w:r>
    </w:p>
    <w:p w14:paraId="312AD5B1" w14:textId="2E0E8DB2" w:rsidR="005655C1" w:rsidRPr="00404044" w:rsidRDefault="005655C1" w:rsidP="005655C1">
      <w:pPr>
        <w:pStyle w:val="af0"/>
        <w:numPr>
          <w:ilvl w:val="0"/>
          <w:numId w:val="14"/>
        </w:numPr>
        <w:ind w:leftChars="0"/>
        <w:rPr>
          <w:rFonts w:ascii="ＭＳ 明朝" w:hAnsi="ＭＳ 明朝"/>
        </w:rPr>
      </w:pPr>
      <w:r w:rsidRPr="00404044">
        <w:rPr>
          <w:rFonts w:ascii="ＭＳ 明朝" w:hAnsi="ＭＳ 明朝" w:hint="eastAsia"/>
        </w:rPr>
        <w:t>本業務の作業実施体制・連絡体制を</w:t>
      </w:r>
      <w:r w:rsidR="00503F7B" w:rsidRPr="00404044">
        <w:rPr>
          <w:rFonts w:ascii="ＭＳ 明朝" w:hAnsi="ＭＳ 明朝" w:hint="eastAsia"/>
        </w:rPr>
        <w:t>書面で</w:t>
      </w:r>
      <w:r w:rsidRPr="00404044">
        <w:rPr>
          <w:rFonts w:ascii="ＭＳ 明朝" w:hAnsi="ＭＳ 明朝" w:hint="eastAsia"/>
        </w:rPr>
        <w:t>提示すること。また。セキュリティ対策の責任者またはセキュリティ対策を十分に管理できる者を配置すること。</w:t>
      </w:r>
    </w:p>
    <w:p w14:paraId="19F75D35" w14:textId="0D4FB918" w:rsidR="009A30A4" w:rsidRPr="00404044" w:rsidRDefault="009A30A4" w:rsidP="009A30A4">
      <w:pPr>
        <w:pStyle w:val="af0"/>
        <w:numPr>
          <w:ilvl w:val="0"/>
          <w:numId w:val="14"/>
        </w:numPr>
        <w:ind w:leftChars="0"/>
        <w:rPr>
          <w:rFonts w:ascii="ＭＳ 明朝" w:hAnsi="ＭＳ 明朝"/>
        </w:rPr>
      </w:pPr>
      <w:r w:rsidRPr="00404044">
        <w:rPr>
          <w:rFonts w:ascii="ＭＳ 明朝" w:hAnsi="ＭＳ 明朝" w:hint="eastAsia"/>
        </w:rPr>
        <w:t>情報セキュリティインシデントが発生した場合は連絡体制表に基づき速やかに委託元へ報告すること。なお、不正アクセス、サービス不能攻撃、不正プログラムの感染等、短時</w:t>
      </w:r>
      <w:r w:rsidRPr="00404044">
        <w:rPr>
          <w:rFonts w:ascii="ＭＳ 明朝" w:hAnsi="ＭＳ 明朝" w:hint="eastAsia"/>
        </w:rPr>
        <w:lastRenderedPageBreak/>
        <w:t>間で被害が拡大する情報セキュリティインシデントについては緊急時対策を受託者が行うこと。</w:t>
      </w:r>
    </w:p>
    <w:p w14:paraId="5E971A2D" w14:textId="16056A02" w:rsidR="009A30A4" w:rsidRPr="00404044" w:rsidRDefault="00CA2EA3" w:rsidP="009A30A4">
      <w:pPr>
        <w:pStyle w:val="af0"/>
        <w:numPr>
          <w:ilvl w:val="0"/>
          <w:numId w:val="14"/>
        </w:numPr>
        <w:ind w:leftChars="0"/>
        <w:rPr>
          <w:rFonts w:ascii="ＭＳ 明朝" w:hAnsi="ＭＳ 明朝"/>
        </w:rPr>
      </w:pPr>
      <w:r w:rsidRPr="00404044">
        <w:rPr>
          <w:rFonts w:ascii="ＭＳ 明朝" w:hAnsi="ＭＳ 明朝" w:hint="eastAsia"/>
        </w:rPr>
        <w:t>各月の月次報告の際にセキュリティ対策の履行状況を書面で報告すること。</w:t>
      </w:r>
    </w:p>
    <w:p w14:paraId="642F0421" w14:textId="66FB58DA" w:rsidR="00CA2EA3" w:rsidRPr="00404044" w:rsidRDefault="00555D20" w:rsidP="00555D20">
      <w:pPr>
        <w:pStyle w:val="af0"/>
        <w:numPr>
          <w:ilvl w:val="0"/>
          <w:numId w:val="14"/>
        </w:numPr>
        <w:ind w:leftChars="0"/>
        <w:rPr>
          <w:rFonts w:ascii="ＭＳ 明朝" w:hAnsi="ＭＳ 明朝"/>
        </w:rPr>
      </w:pPr>
      <w:r w:rsidRPr="00404044">
        <w:rPr>
          <w:rFonts w:ascii="ＭＳ 明朝" w:hAnsi="ＭＳ 明朝" w:hint="eastAsia"/>
        </w:rPr>
        <w:t>受託者の責に起因する情報セキュリティインシデントが発生するなどの万一の事故があった場合に直ちに報告する義務や、損害に対する賠償等の責任を負うこと。</w:t>
      </w:r>
    </w:p>
    <w:p w14:paraId="7EB075A1" w14:textId="52428BA1" w:rsidR="00EB76EA" w:rsidRPr="00404044" w:rsidRDefault="00EB76EA" w:rsidP="00ED66E7">
      <w:pPr>
        <w:pStyle w:val="af0"/>
        <w:numPr>
          <w:ilvl w:val="0"/>
          <w:numId w:val="14"/>
        </w:numPr>
        <w:ind w:leftChars="0"/>
        <w:rPr>
          <w:rFonts w:ascii="ＭＳ 明朝" w:hAnsi="ＭＳ 明朝"/>
        </w:rPr>
      </w:pPr>
      <w:r w:rsidRPr="00404044">
        <w:rPr>
          <w:rFonts w:ascii="ＭＳ 明朝" w:hAnsi="ＭＳ 明朝" w:hint="eastAsia"/>
        </w:rPr>
        <w:t>クラウド上のデータは、ユーザ認証等によりセキュリティを担保し、他のサービス利用者からのアクセスができないこと。</w:t>
      </w:r>
    </w:p>
    <w:p w14:paraId="4EC7A50D" w14:textId="4BCB0D68" w:rsidR="00EB76EA" w:rsidRPr="00404044" w:rsidRDefault="00EB76EA" w:rsidP="00EB76EA">
      <w:pPr>
        <w:pStyle w:val="af0"/>
        <w:numPr>
          <w:ilvl w:val="0"/>
          <w:numId w:val="14"/>
        </w:numPr>
        <w:ind w:leftChars="0"/>
        <w:rPr>
          <w:rFonts w:ascii="ＭＳ 明朝" w:hAnsi="ＭＳ 明朝"/>
        </w:rPr>
      </w:pPr>
      <w:r w:rsidRPr="00404044">
        <w:rPr>
          <w:rFonts w:ascii="ＭＳ 明朝" w:hAnsi="ＭＳ 明朝" w:hint="eastAsia"/>
        </w:rPr>
        <w:t>システムへのアクセスは、アカウント管理やアクセス制限が実施できるなど、不正アクセス防止対策を実施すること。</w:t>
      </w:r>
    </w:p>
    <w:p w14:paraId="27FAD5A3" w14:textId="2685FFAD" w:rsidR="00CA2EA3" w:rsidRPr="00404044" w:rsidRDefault="00EB76EA" w:rsidP="00CA2EA3">
      <w:pPr>
        <w:pStyle w:val="af0"/>
        <w:numPr>
          <w:ilvl w:val="0"/>
          <w:numId w:val="14"/>
        </w:numPr>
        <w:ind w:leftChars="0"/>
        <w:rPr>
          <w:rFonts w:ascii="ＭＳ 明朝" w:hAnsi="ＭＳ 明朝"/>
        </w:rPr>
      </w:pPr>
      <w:r w:rsidRPr="00404044">
        <w:rPr>
          <w:rFonts w:ascii="ＭＳ 明朝" w:hAnsi="ＭＳ 明朝" w:hint="eastAsia"/>
        </w:rPr>
        <w:t>システムにセキュリティホール等の脆弱性が発見された場合は、協議の上、不正アクセス防止対策を実施すること。</w:t>
      </w:r>
    </w:p>
    <w:p w14:paraId="7D75BCD7" w14:textId="77777777" w:rsidR="00CA2EA3" w:rsidRPr="00404044" w:rsidRDefault="00CA2EA3" w:rsidP="00CA2EA3">
      <w:pPr>
        <w:rPr>
          <w:rFonts w:ascii="ＭＳ 明朝" w:hAnsi="ＭＳ 明朝"/>
        </w:rPr>
      </w:pPr>
    </w:p>
    <w:p w14:paraId="65AF249A" w14:textId="1F96F23A" w:rsidR="009A30A4" w:rsidRPr="00404044" w:rsidRDefault="00EB76EA" w:rsidP="009A30A4">
      <w:pPr>
        <w:rPr>
          <w:rFonts w:ascii="ＭＳ 明朝" w:hAnsi="ＭＳ 明朝"/>
        </w:rPr>
      </w:pPr>
      <w:r w:rsidRPr="00404044">
        <w:rPr>
          <w:rFonts w:ascii="ＭＳ 明朝" w:hAnsi="ＭＳ 明朝" w:hint="eastAsia"/>
        </w:rPr>
        <w:t>６</w:t>
      </w:r>
      <w:r w:rsidR="009A30A4" w:rsidRPr="00404044">
        <w:rPr>
          <w:rFonts w:ascii="ＭＳ 明朝" w:hAnsi="ＭＳ 明朝" w:hint="eastAsia"/>
        </w:rPr>
        <w:t xml:space="preserve">　保守</w:t>
      </w:r>
    </w:p>
    <w:p w14:paraId="61A3BF38" w14:textId="30875238" w:rsidR="009A30A4" w:rsidRPr="00404044" w:rsidRDefault="009A30A4" w:rsidP="009A30A4">
      <w:pPr>
        <w:pStyle w:val="af0"/>
        <w:numPr>
          <w:ilvl w:val="0"/>
          <w:numId w:val="17"/>
        </w:numPr>
        <w:ind w:leftChars="0"/>
        <w:rPr>
          <w:rFonts w:ascii="ＭＳ 明朝" w:hAnsi="ＭＳ 明朝"/>
        </w:rPr>
      </w:pPr>
      <w:r w:rsidRPr="00404044">
        <w:rPr>
          <w:rFonts w:ascii="ＭＳ 明朝" w:hAnsi="ＭＳ 明朝" w:hint="eastAsia"/>
        </w:rPr>
        <w:t>システムで使用するソフトウェア等の最新の脆弱性情報を把握しシステムへの影響を調査・評価すること。</w:t>
      </w:r>
    </w:p>
    <w:p w14:paraId="5269E8A3" w14:textId="4FCEDBC3" w:rsidR="009A30A4" w:rsidRPr="00404044" w:rsidRDefault="009A30A4" w:rsidP="009A30A4">
      <w:pPr>
        <w:pStyle w:val="af0"/>
        <w:numPr>
          <w:ilvl w:val="0"/>
          <w:numId w:val="17"/>
        </w:numPr>
        <w:ind w:leftChars="0"/>
        <w:rPr>
          <w:rFonts w:ascii="ＭＳ 明朝" w:hAnsi="ＭＳ 明朝"/>
        </w:rPr>
      </w:pPr>
      <w:r w:rsidRPr="00404044">
        <w:rPr>
          <w:rFonts w:ascii="ＭＳ 明朝" w:hAnsi="ＭＳ 明朝" w:hint="eastAsia"/>
        </w:rPr>
        <w:t>本サービスの提供時間については、</w:t>
      </w:r>
      <w:r w:rsidR="007F3837" w:rsidRPr="00404044">
        <w:rPr>
          <w:rFonts w:ascii="ＭＳ 明朝" w:hAnsi="ＭＳ 明朝" w:hint="eastAsia"/>
        </w:rPr>
        <w:t>仕様書別紙「サービスカタログ」の「サービス提供時間」のとおり</w:t>
      </w:r>
      <w:r w:rsidRPr="00404044">
        <w:rPr>
          <w:rFonts w:ascii="ＭＳ 明朝" w:hAnsi="ＭＳ 明朝" w:hint="eastAsia"/>
        </w:rPr>
        <w:t>保証すること。ただし、契約に基づく範囲外の障害要因及び計画停止に基づく時間は除くものとする。</w:t>
      </w:r>
    </w:p>
    <w:p w14:paraId="169857B9" w14:textId="5E596A47" w:rsidR="00EB76EA" w:rsidRPr="00404044" w:rsidRDefault="00EB76EA" w:rsidP="00EB76EA">
      <w:pPr>
        <w:pStyle w:val="af0"/>
        <w:numPr>
          <w:ilvl w:val="0"/>
          <w:numId w:val="17"/>
        </w:numPr>
        <w:ind w:leftChars="0"/>
        <w:rPr>
          <w:rFonts w:ascii="ＭＳ 明朝" w:hAnsi="ＭＳ 明朝"/>
        </w:rPr>
      </w:pPr>
      <w:r w:rsidRPr="00404044">
        <w:rPr>
          <w:rFonts w:ascii="ＭＳ 明朝" w:hAnsi="ＭＳ 明朝" w:hint="eastAsia"/>
        </w:rPr>
        <w:t>契約期間中は、端末のファームウェア及びPCで用いるソフトウェアについて最新バージョンを用いること。</w:t>
      </w:r>
    </w:p>
    <w:p w14:paraId="37C72484" w14:textId="0FF5114C" w:rsidR="00EB76EA" w:rsidRPr="00404044" w:rsidRDefault="00EB76EA" w:rsidP="00EB76EA">
      <w:pPr>
        <w:pStyle w:val="af0"/>
        <w:numPr>
          <w:ilvl w:val="0"/>
          <w:numId w:val="17"/>
        </w:numPr>
        <w:ind w:leftChars="0"/>
        <w:rPr>
          <w:rFonts w:ascii="ＭＳ 明朝" w:hAnsi="ＭＳ 明朝"/>
        </w:rPr>
      </w:pPr>
      <w:r w:rsidRPr="00404044">
        <w:rPr>
          <w:rFonts w:ascii="ＭＳ 明朝" w:hAnsi="ＭＳ 明朝" w:hint="eastAsia"/>
        </w:rPr>
        <w:t>メンテナンスや設備入替による計画停止については、30日前までにメールで通知すること。</w:t>
      </w:r>
    </w:p>
    <w:p w14:paraId="72A10993" w14:textId="5E44C0F4" w:rsidR="009A30A4" w:rsidRPr="00404044" w:rsidRDefault="009A30A4" w:rsidP="006404D0">
      <w:pPr>
        <w:pStyle w:val="af0"/>
        <w:numPr>
          <w:ilvl w:val="0"/>
          <w:numId w:val="17"/>
        </w:numPr>
        <w:ind w:leftChars="0"/>
        <w:rPr>
          <w:rFonts w:ascii="ＭＳ 明朝" w:hAnsi="ＭＳ 明朝"/>
        </w:rPr>
      </w:pPr>
      <w:r w:rsidRPr="00404044">
        <w:rPr>
          <w:rFonts w:ascii="ＭＳ 明朝" w:hAnsi="ＭＳ 明朝" w:hint="eastAsia"/>
        </w:rPr>
        <w:t>運用にあたってはデータの消失を防ぐため、定期的にバックアップを行うこと。</w:t>
      </w:r>
    </w:p>
    <w:p w14:paraId="498B36A0" w14:textId="77777777" w:rsidR="00CC7DB1" w:rsidRPr="00404044" w:rsidRDefault="00CC7DB1" w:rsidP="006404D0">
      <w:pPr>
        <w:rPr>
          <w:rFonts w:ascii="ＭＳ 明朝" w:hAnsi="ＭＳ 明朝"/>
        </w:rPr>
      </w:pPr>
    </w:p>
    <w:p w14:paraId="5F36308E" w14:textId="55324C91" w:rsidR="00CD1334" w:rsidRPr="00404044" w:rsidRDefault="00B12ECA">
      <w:pPr>
        <w:rPr>
          <w:rFonts w:ascii="ＭＳ 明朝" w:hAnsi="ＭＳ 明朝"/>
          <w:szCs w:val="21"/>
        </w:rPr>
      </w:pPr>
      <w:r w:rsidRPr="00404044">
        <w:rPr>
          <w:rFonts w:ascii="ＭＳ 明朝" w:hAnsi="ＭＳ 明朝" w:hint="eastAsia"/>
          <w:szCs w:val="21"/>
        </w:rPr>
        <w:t>７</w:t>
      </w:r>
      <w:r w:rsidR="0062699E" w:rsidRPr="00404044">
        <w:rPr>
          <w:rFonts w:ascii="ＭＳ 明朝" w:hAnsi="ＭＳ 明朝" w:hint="eastAsia"/>
          <w:szCs w:val="21"/>
        </w:rPr>
        <w:t xml:space="preserve">　</w:t>
      </w:r>
      <w:r w:rsidR="00C53DE8" w:rsidRPr="00404044">
        <w:rPr>
          <w:rFonts w:ascii="ＭＳ 明朝" w:hAnsi="ＭＳ 明朝" w:hint="eastAsia"/>
          <w:szCs w:val="21"/>
        </w:rPr>
        <w:t>履行</w:t>
      </w:r>
      <w:r w:rsidR="00CD1334" w:rsidRPr="00404044">
        <w:rPr>
          <w:rFonts w:ascii="ＭＳ 明朝" w:hAnsi="ＭＳ 明朝" w:hint="eastAsia"/>
          <w:szCs w:val="21"/>
        </w:rPr>
        <w:t>期間</w:t>
      </w:r>
    </w:p>
    <w:p w14:paraId="3CF19AF1" w14:textId="6917BDED" w:rsidR="00CD1334" w:rsidRPr="00404044" w:rsidRDefault="003A705C" w:rsidP="0062699E">
      <w:pPr>
        <w:pStyle w:val="a5"/>
        <w:ind w:firstLineChars="200" w:firstLine="429"/>
      </w:pPr>
      <w:r w:rsidRPr="00404044">
        <w:rPr>
          <w:rFonts w:hint="eastAsia"/>
        </w:rPr>
        <w:t>令和</w:t>
      </w:r>
      <w:r w:rsidR="006728CD" w:rsidRPr="00404044">
        <w:t>6</w:t>
      </w:r>
      <w:r w:rsidR="00C73EBC" w:rsidRPr="00404044">
        <w:rPr>
          <w:rFonts w:hint="eastAsia"/>
        </w:rPr>
        <w:t>年</w:t>
      </w:r>
      <w:r w:rsidR="00027858" w:rsidRPr="00404044">
        <w:t>6</w:t>
      </w:r>
      <w:r w:rsidR="00230405" w:rsidRPr="00404044">
        <w:rPr>
          <w:rFonts w:hint="eastAsia"/>
        </w:rPr>
        <w:t>月</w:t>
      </w:r>
      <w:r w:rsidR="0008285D" w:rsidRPr="00404044">
        <w:t>1</w:t>
      </w:r>
      <w:r w:rsidR="008D348D" w:rsidRPr="00404044">
        <w:rPr>
          <w:rFonts w:hint="eastAsia"/>
        </w:rPr>
        <w:t>日から</w:t>
      </w:r>
      <w:r w:rsidRPr="00404044">
        <w:rPr>
          <w:rFonts w:hint="eastAsia"/>
        </w:rPr>
        <w:t>令和</w:t>
      </w:r>
      <w:r w:rsidR="006728CD" w:rsidRPr="00404044">
        <w:t>7</w:t>
      </w:r>
      <w:r w:rsidR="00C73EBC" w:rsidRPr="00404044">
        <w:rPr>
          <w:rFonts w:hint="eastAsia"/>
        </w:rPr>
        <w:t>年</w:t>
      </w:r>
      <w:r w:rsidR="00546145" w:rsidRPr="00404044">
        <w:rPr>
          <w:rFonts w:hint="eastAsia"/>
        </w:rPr>
        <w:t>3</w:t>
      </w:r>
      <w:r w:rsidR="00CD1334" w:rsidRPr="00404044">
        <w:rPr>
          <w:rFonts w:hint="eastAsia"/>
        </w:rPr>
        <w:t>月</w:t>
      </w:r>
      <w:r w:rsidR="00546145" w:rsidRPr="00404044">
        <w:rPr>
          <w:rFonts w:hint="eastAsia"/>
        </w:rPr>
        <w:t>31</w:t>
      </w:r>
      <w:r w:rsidR="00CD1334" w:rsidRPr="00404044">
        <w:rPr>
          <w:rFonts w:hint="eastAsia"/>
        </w:rPr>
        <w:t>日まで</w:t>
      </w:r>
    </w:p>
    <w:p w14:paraId="1BD1E3D9" w14:textId="77777777" w:rsidR="003C4683" w:rsidRPr="00404044" w:rsidRDefault="003C4683" w:rsidP="00CE594D">
      <w:pPr>
        <w:rPr>
          <w:rFonts w:ascii="ＭＳ 明朝" w:hAnsi="ＭＳ 明朝"/>
        </w:rPr>
      </w:pPr>
    </w:p>
    <w:p w14:paraId="78F9BB8C" w14:textId="1A713B8B" w:rsidR="00CD1334" w:rsidRPr="00404044" w:rsidRDefault="00B12ECA">
      <w:pPr>
        <w:rPr>
          <w:rFonts w:ascii="ＭＳ 明朝" w:hAnsi="ＭＳ 明朝"/>
          <w:szCs w:val="21"/>
        </w:rPr>
      </w:pPr>
      <w:r w:rsidRPr="00404044">
        <w:rPr>
          <w:rFonts w:ascii="ＭＳ 明朝" w:hAnsi="ＭＳ 明朝" w:hint="eastAsia"/>
        </w:rPr>
        <w:t>８</w:t>
      </w:r>
      <w:r w:rsidR="00CD1334" w:rsidRPr="00404044">
        <w:rPr>
          <w:rFonts w:ascii="ＭＳ 明朝" w:hAnsi="ＭＳ 明朝" w:hint="eastAsia"/>
          <w:szCs w:val="21"/>
        </w:rPr>
        <w:t xml:space="preserve">　</w:t>
      </w:r>
      <w:r w:rsidR="00CD1334" w:rsidRPr="00404044">
        <w:rPr>
          <w:rFonts w:ascii="ＭＳ 明朝" w:hAnsi="ＭＳ 明朝" w:hint="eastAsia"/>
        </w:rPr>
        <w:t>提出書類</w:t>
      </w:r>
    </w:p>
    <w:p w14:paraId="1F9CD409" w14:textId="77777777" w:rsidR="00723AC0" w:rsidRPr="00404044" w:rsidRDefault="00A0127B" w:rsidP="00723AC0">
      <w:pPr>
        <w:ind w:leftChars="200" w:left="1931" w:hangingChars="700" w:hanging="1502"/>
        <w:jc w:val="left"/>
        <w:rPr>
          <w:rFonts w:ascii="ＭＳ 明朝" w:hAnsi="ＭＳ 明朝"/>
          <w:szCs w:val="21"/>
        </w:rPr>
      </w:pPr>
      <w:r w:rsidRPr="00404044">
        <w:rPr>
          <w:rFonts w:ascii="ＭＳ 明朝" w:hAnsi="ＭＳ 明朝" w:hint="eastAsia"/>
          <w:szCs w:val="21"/>
        </w:rPr>
        <w:t>業務</w:t>
      </w:r>
      <w:r w:rsidR="00E777AF" w:rsidRPr="00404044">
        <w:rPr>
          <w:rFonts w:ascii="ＭＳ 明朝" w:hAnsi="ＭＳ 明朝" w:hint="eastAsia"/>
          <w:szCs w:val="21"/>
        </w:rPr>
        <w:t>報告書</w:t>
      </w:r>
      <w:r w:rsidR="004C24FC" w:rsidRPr="00404044">
        <w:rPr>
          <w:rFonts w:ascii="ＭＳ 明朝" w:hAnsi="ＭＳ 明朝" w:hint="eastAsia"/>
          <w:szCs w:val="21"/>
        </w:rPr>
        <w:t xml:space="preserve">　</w:t>
      </w:r>
      <w:r w:rsidR="00CD1334" w:rsidRPr="00404044">
        <w:rPr>
          <w:rFonts w:ascii="ＭＳ 明朝" w:hAnsi="ＭＳ 明朝" w:hint="eastAsia"/>
          <w:szCs w:val="21"/>
        </w:rPr>
        <w:t>：</w:t>
      </w:r>
      <w:r w:rsidR="00F275A8" w:rsidRPr="00404044">
        <w:rPr>
          <w:rFonts w:ascii="ＭＳ 明朝" w:hAnsi="ＭＳ 明朝" w:hint="eastAsia"/>
          <w:szCs w:val="21"/>
        </w:rPr>
        <w:t>各月毎に</w:t>
      </w:r>
      <w:r w:rsidR="004C24FC" w:rsidRPr="00404044">
        <w:rPr>
          <w:rFonts w:ascii="ＭＳ 明朝" w:hAnsi="ＭＳ 明朝" w:hint="eastAsia"/>
          <w:szCs w:val="21"/>
        </w:rPr>
        <w:t>月次報告書を</w:t>
      </w:r>
      <w:r w:rsidR="00F275A8" w:rsidRPr="00404044">
        <w:rPr>
          <w:rFonts w:ascii="ＭＳ 明朝" w:hAnsi="ＭＳ 明朝" w:hint="eastAsia"/>
          <w:szCs w:val="21"/>
        </w:rPr>
        <w:t>提出（</w:t>
      </w:r>
      <w:r w:rsidRPr="00404044">
        <w:rPr>
          <w:rFonts w:ascii="ＭＳ 明朝" w:hAnsi="ＭＳ 明朝" w:hint="eastAsia"/>
          <w:szCs w:val="21"/>
        </w:rPr>
        <w:t>Ａ</w:t>
      </w:r>
      <w:r w:rsidR="00CD1334" w:rsidRPr="00404044">
        <w:rPr>
          <w:rFonts w:ascii="ＭＳ 明朝" w:hAnsi="ＭＳ 明朝" w:hint="eastAsia"/>
          <w:szCs w:val="21"/>
        </w:rPr>
        <w:t>４版１部</w:t>
      </w:r>
      <w:r w:rsidR="004C24FC" w:rsidRPr="00404044">
        <w:rPr>
          <w:rFonts w:ascii="ＭＳ 明朝" w:hAnsi="ＭＳ 明朝" w:hint="eastAsia"/>
          <w:szCs w:val="21"/>
        </w:rPr>
        <w:t>、電子ファイルも含む</w:t>
      </w:r>
      <w:r w:rsidR="00F275A8" w:rsidRPr="00404044">
        <w:rPr>
          <w:rFonts w:ascii="ＭＳ 明朝" w:hAnsi="ＭＳ 明朝" w:hint="eastAsia"/>
          <w:szCs w:val="21"/>
        </w:rPr>
        <w:t>）</w:t>
      </w:r>
      <w:r w:rsidRPr="00404044">
        <w:rPr>
          <w:rFonts w:ascii="ＭＳ 明朝" w:hAnsi="ＭＳ 明朝" w:hint="eastAsia"/>
          <w:szCs w:val="21"/>
        </w:rPr>
        <w:t>するとと</w:t>
      </w:r>
      <w:r w:rsidR="004C24FC" w:rsidRPr="00404044">
        <w:rPr>
          <w:rFonts w:ascii="ＭＳ 明朝" w:hAnsi="ＭＳ 明朝" w:hint="eastAsia"/>
          <w:szCs w:val="21"/>
        </w:rPr>
        <w:t>も</w:t>
      </w:r>
      <w:r w:rsidRPr="00404044">
        <w:rPr>
          <w:rFonts w:ascii="ＭＳ 明朝" w:hAnsi="ＭＳ 明朝" w:hint="eastAsia"/>
          <w:szCs w:val="21"/>
        </w:rPr>
        <w:t>に、</w:t>
      </w:r>
      <w:r w:rsidR="003A705C" w:rsidRPr="00404044">
        <w:rPr>
          <w:rFonts w:ascii="ＭＳ 明朝" w:hAnsi="ＭＳ 明朝" w:hint="eastAsia"/>
          <w:szCs w:val="21"/>
        </w:rPr>
        <w:t>必要に応じ</w:t>
      </w:r>
      <w:r w:rsidR="004C24FC" w:rsidRPr="00404044">
        <w:rPr>
          <w:rFonts w:ascii="ＭＳ 明朝" w:hAnsi="ＭＳ 明朝" w:hint="eastAsia"/>
          <w:szCs w:val="21"/>
        </w:rPr>
        <w:t>報告会議を開催し、委託者に実施状況を報告する。</w:t>
      </w:r>
    </w:p>
    <w:p w14:paraId="5E7F1F94" w14:textId="77777777" w:rsidR="00A0127B" w:rsidRPr="00404044" w:rsidRDefault="004C24FC" w:rsidP="00723AC0">
      <w:pPr>
        <w:ind w:leftChars="900" w:left="1932"/>
        <w:jc w:val="left"/>
        <w:rPr>
          <w:rFonts w:ascii="ＭＳ 明朝" w:hAnsi="ＭＳ 明朝"/>
          <w:szCs w:val="21"/>
        </w:rPr>
      </w:pPr>
      <w:r w:rsidRPr="00404044">
        <w:rPr>
          <w:rFonts w:ascii="ＭＳ 明朝" w:hAnsi="ＭＳ 明朝" w:hint="eastAsia"/>
          <w:szCs w:val="21"/>
        </w:rPr>
        <w:t>また、</w:t>
      </w:r>
      <w:r w:rsidR="00A0127B" w:rsidRPr="00404044">
        <w:rPr>
          <w:rFonts w:ascii="ＭＳ 明朝" w:hAnsi="ＭＳ 明朝" w:hint="eastAsia"/>
          <w:szCs w:val="21"/>
        </w:rPr>
        <w:t>各月</w:t>
      </w:r>
      <w:r w:rsidRPr="00404044">
        <w:rPr>
          <w:rFonts w:ascii="ＭＳ 明朝" w:hAnsi="ＭＳ 明朝" w:hint="eastAsia"/>
          <w:szCs w:val="21"/>
        </w:rPr>
        <w:t>中旬に</w:t>
      </w:r>
      <w:r w:rsidR="00A0127B" w:rsidRPr="00404044">
        <w:rPr>
          <w:rFonts w:ascii="ＭＳ 明朝" w:hAnsi="ＭＳ 明朝" w:hint="eastAsia"/>
          <w:szCs w:val="21"/>
        </w:rPr>
        <w:t>中間報告書</w:t>
      </w:r>
      <w:r w:rsidRPr="00404044">
        <w:rPr>
          <w:rFonts w:ascii="ＭＳ 明朝" w:hAnsi="ＭＳ 明朝" w:hint="eastAsia"/>
          <w:szCs w:val="21"/>
        </w:rPr>
        <w:t>を電子ファイルにて</w:t>
      </w:r>
      <w:r w:rsidR="00A0127B" w:rsidRPr="00404044">
        <w:rPr>
          <w:rFonts w:ascii="ＭＳ 明朝" w:hAnsi="ＭＳ 明朝" w:hint="eastAsia"/>
          <w:szCs w:val="21"/>
        </w:rPr>
        <w:t>提出するとともに</w:t>
      </w:r>
      <w:r w:rsidR="00A4358F" w:rsidRPr="00404044">
        <w:rPr>
          <w:rFonts w:ascii="ＭＳ 明朝" w:hAnsi="ＭＳ 明朝" w:hint="eastAsia"/>
          <w:szCs w:val="21"/>
        </w:rPr>
        <w:t>、</w:t>
      </w:r>
      <w:r w:rsidRPr="00404044">
        <w:rPr>
          <w:rFonts w:ascii="ＭＳ 明朝" w:hAnsi="ＭＳ 明朝" w:hint="eastAsia"/>
          <w:szCs w:val="21"/>
        </w:rPr>
        <w:t>必要に応じて報告会議を開催する。</w:t>
      </w:r>
    </w:p>
    <w:p w14:paraId="4DEB6774" w14:textId="77777777" w:rsidR="00C53DE8" w:rsidRPr="00404044" w:rsidRDefault="00C53DE8" w:rsidP="00C53DE8">
      <w:pPr>
        <w:jc w:val="left"/>
        <w:rPr>
          <w:rFonts w:ascii="ＭＳ 明朝" w:hAnsi="ＭＳ 明朝"/>
          <w:szCs w:val="21"/>
        </w:rPr>
      </w:pPr>
    </w:p>
    <w:p w14:paraId="113D0EEB" w14:textId="47F4FC11" w:rsidR="00AA6296" w:rsidRPr="00404044" w:rsidRDefault="00B12ECA" w:rsidP="00AA6296">
      <w:pPr>
        <w:rPr>
          <w:rFonts w:ascii="ＭＳ 明朝" w:hAnsi="ＭＳ 明朝"/>
        </w:rPr>
      </w:pPr>
      <w:r w:rsidRPr="00404044">
        <w:rPr>
          <w:rFonts w:ascii="ＭＳ 明朝" w:hAnsi="ＭＳ 明朝" w:hint="eastAsia"/>
          <w:szCs w:val="21"/>
        </w:rPr>
        <w:t>９</w:t>
      </w:r>
      <w:r w:rsidR="00CD1334" w:rsidRPr="00404044">
        <w:rPr>
          <w:rFonts w:ascii="ＭＳ 明朝" w:hAnsi="ＭＳ 明朝" w:hint="eastAsia"/>
          <w:szCs w:val="21"/>
        </w:rPr>
        <w:t xml:space="preserve">　</w:t>
      </w:r>
      <w:r w:rsidR="00CD1334" w:rsidRPr="00404044">
        <w:rPr>
          <w:rFonts w:ascii="ＭＳ 明朝" w:hAnsi="ＭＳ 明朝" w:hint="eastAsia"/>
        </w:rPr>
        <w:t>特記事項</w:t>
      </w:r>
    </w:p>
    <w:p w14:paraId="0C0075E8" w14:textId="77777777" w:rsidR="00AA6296" w:rsidRPr="00404044" w:rsidRDefault="00CD1334" w:rsidP="00AA6296">
      <w:pPr>
        <w:pStyle w:val="af0"/>
        <w:numPr>
          <w:ilvl w:val="0"/>
          <w:numId w:val="22"/>
        </w:numPr>
        <w:ind w:leftChars="0"/>
        <w:rPr>
          <w:rFonts w:ascii="ＭＳ 明朝" w:hAnsi="ＭＳ 明朝"/>
        </w:rPr>
      </w:pPr>
      <w:r w:rsidRPr="00404044">
        <w:rPr>
          <w:rFonts w:ascii="ＭＳ 明朝" w:hAnsi="ＭＳ 明朝" w:hint="eastAsia"/>
        </w:rPr>
        <w:t>この業務に疑義が生じた場合は、委託者および受託者双方の協議により処理する。</w:t>
      </w:r>
    </w:p>
    <w:p w14:paraId="3C4C0646" w14:textId="77777777" w:rsidR="00AA6296" w:rsidRPr="00404044" w:rsidRDefault="00CD1334" w:rsidP="00AA6296">
      <w:pPr>
        <w:pStyle w:val="af0"/>
        <w:numPr>
          <w:ilvl w:val="0"/>
          <w:numId w:val="22"/>
        </w:numPr>
        <w:ind w:leftChars="0"/>
        <w:rPr>
          <w:rFonts w:ascii="ＭＳ 明朝" w:hAnsi="ＭＳ 明朝"/>
        </w:rPr>
      </w:pPr>
      <w:r w:rsidRPr="00404044">
        <w:rPr>
          <w:rFonts w:ascii="ＭＳ 明朝" w:hAnsi="ＭＳ 明朝" w:hint="eastAsia"/>
        </w:rPr>
        <w:t>この業務の遂行にあたり委託者は、受託者が必要とする資料の提供について便宜を図るものとする。</w:t>
      </w:r>
    </w:p>
    <w:p w14:paraId="123795D5" w14:textId="77777777" w:rsidR="00AA6296" w:rsidRPr="00404044" w:rsidRDefault="00CD1334" w:rsidP="00AA6296">
      <w:pPr>
        <w:pStyle w:val="af0"/>
        <w:numPr>
          <w:ilvl w:val="0"/>
          <w:numId w:val="22"/>
        </w:numPr>
        <w:ind w:leftChars="0"/>
        <w:rPr>
          <w:rFonts w:ascii="ＭＳ 明朝" w:hAnsi="ＭＳ 明朝"/>
        </w:rPr>
      </w:pPr>
      <w:r w:rsidRPr="00404044">
        <w:rPr>
          <w:rFonts w:ascii="ＭＳ 明朝" w:hAnsi="ＭＳ 明朝" w:hint="eastAsia"/>
        </w:rPr>
        <w:t>この業務の遂行に当たり、必要があるときは相互調整のため打合せを行うものとする。</w:t>
      </w:r>
    </w:p>
    <w:p w14:paraId="33BCC2CD" w14:textId="77777777" w:rsidR="00AA6296" w:rsidRPr="00404044" w:rsidRDefault="00CD1334" w:rsidP="00AA6296">
      <w:pPr>
        <w:pStyle w:val="af0"/>
        <w:numPr>
          <w:ilvl w:val="0"/>
          <w:numId w:val="22"/>
        </w:numPr>
        <w:ind w:leftChars="0"/>
        <w:rPr>
          <w:rFonts w:ascii="ＭＳ 明朝" w:hAnsi="ＭＳ 明朝"/>
        </w:rPr>
      </w:pPr>
      <w:r w:rsidRPr="00404044">
        <w:rPr>
          <w:rFonts w:ascii="ＭＳ 明朝" w:hAnsi="ＭＳ 明朝" w:hint="eastAsia"/>
        </w:rPr>
        <w:t>この業務の遂行に伴う打合せ、資料、計画などの内容については、外部に漏洩しないように注意すること。</w:t>
      </w:r>
    </w:p>
    <w:p w14:paraId="55273CD9" w14:textId="35A27058" w:rsidR="00CD1334" w:rsidRPr="00404044" w:rsidRDefault="00CD1334" w:rsidP="00AA6296">
      <w:pPr>
        <w:pStyle w:val="af0"/>
        <w:numPr>
          <w:ilvl w:val="0"/>
          <w:numId w:val="22"/>
        </w:numPr>
        <w:ind w:leftChars="0"/>
        <w:rPr>
          <w:rFonts w:ascii="ＭＳ 明朝" w:hAnsi="ＭＳ 明朝"/>
        </w:rPr>
      </w:pPr>
      <w:r w:rsidRPr="00404044">
        <w:rPr>
          <w:rFonts w:ascii="ＭＳ 明朝" w:hAnsi="ＭＳ 明朝" w:hint="eastAsia"/>
        </w:rPr>
        <w:t>データ保護に関する事項</w:t>
      </w:r>
    </w:p>
    <w:p w14:paraId="5D563084" w14:textId="4C7963CF" w:rsidR="00CD1334" w:rsidRPr="00404044" w:rsidRDefault="00D8268C" w:rsidP="00D8268C">
      <w:pPr>
        <w:pStyle w:val="2"/>
        <w:ind w:leftChars="207" w:left="659" w:hangingChars="100" w:hanging="215"/>
        <w:rPr>
          <w:rFonts w:ascii="ＭＳ 明朝" w:hAnsi="ＭＳ 明朝"/>
        </w:rPr>
      </w:pPr>
      <w:r w:rsidRPr="00404044">
        <w:rPr>
          <w:rFonts w:ascii="ＭＳ 明朝" w:hAnsi="ＭＳ 明朝" w:hint="eastAsia"/>
        </w:rPr>
        <w:t>・</w:t>
      </w:r>
      <w:r w:rsidR="00CD1334" w:rsidRPr="00404044">
        <w:rPr>
          <w:rFonts w:ascii="ＭＳ 明朝" w:hAnsi="ＭＳ 明朝" w:hint="eastAsia"/>
        </w:rPr>
        <w:t>本業務で知りえた情報については、本契約の履行期間及び履行後において業務上知りえた個人情報保護を含むすべての情報を第三者に漏らしてはならない。データの取扱いについても同様である。また秘密保持及びデータ取扱いについて、業務従事者その他関係者への徹底を行うこと。</w:t>
      </w:r>
    </w:p>
    <w:p w14:paraId="4E901011" w14:textId="77777777" w:rsidR="00CD1334" w:rsidRPr="00404044" w:rsidRDefault="00CD1334">
      <w:pPr>
        <w:ind w:leftChars="303" w:left="651" w:hanging="1"/>
        <w:rPr>
          <w:rFonts w:ascii="ＭＳ 明朝" w:hAnsi="ＭＳ 明朝"/>
        </w:rPr>
      </w:pPr>
      <w:r w:rsidRPr="00404044">
        <w:rPr>
          <w:rFonts w:ascii="ＭＳ 明朝" w:hAnsi="ＭＳ 明朝" w:hint="eastAsia"/>
        </w:rPr>
        <w:t>・本業務で知りえた情報を目的外に使用しないこと。</w:t>
      </w:r>
    </w:p>
    <w:p w14:paraId="07C54D65" w14:textId="537DE418" w:rsidR="00CD1334" w:rsidRPr="00404044" w:rsidRDefault="00CD1334">
      <w:pPr>
        <w:pStyle w:val="3"/>
        <w:ind w:leftChars="303" w:left="830"/>
        <w:rPr>
          <w:rFonts w:ascii="ＭＳ 明朝" w:hAnsi="ＭＳ 明朝"/>
        </w:rPr>
      </w:pPr>
      <w:r w:rsidRPr="00404044">
        <w:rPr>
          <w:rFonts w:ascii="ＭＳ 明朝" w:hAnsi="ＭＳ 明朝" w:hint="eastAsia"/>
        </w:rPr>
        <w:t>・本業務で知りえた情報を複写、複製する場合には発注者の許可を事前に得ること。</w:t>
      </w:r>
    </w:p>
    <w:p w14:paraId="0DA02131" w14:textId="2193069C" w:rsidR="004B17D7" w:rsidRPr="00404044" w:rsidRDefault="004B17D7" w:rsidP="004B17D7">
      <w:pPr>
        <w:pStyle w:val="3"/>
        <w:numPr>
          <w:ilvl w:val="0"/>
          <w:numId w:val="22"/>
        </w:numPr>
        <w:rPr>
          <w:rFonts w:ascii="ＭＳ 明朝" w:hAnsi="ＭＳ 明朝"/>
        </w:rPr>
      </w:pPr>
      <w:r w:rsidRPr="00404044">
        <w:rPr>
          <w:rFonts w:ascii="ＭＳ 明朝" w:hAnsi="ＭＳ 明朝" w:hint="eastAsia"/>
        </w:rPr>
        <w:lastRenderedPageBreak/>
        <w:t>「Cloud　One　Workload　Security（１年間）」</w:t>
      </w:r>
      <w:r w:rsidR="001E55F9" w:rsidRPr="00404044">
        <w:rPr>
          <w:rFonts w:ascii="ＭＳ 明朝" w:hAnsi="ＭＳ 明朝" w:hint="eastAsia"/>
        </w:rPr>
        <w:t>（</w:t>
      </w:r>
      <w:r w:rsidRPr="00404044">
        <w:rPr>
          <w:rFonts w:ascii="ＭＳ 明朝" w:hAnsi="ＭＳ 明朝" w:hint="eastAsia"/>
        </w:rPr>
        <w:t>令和６年５月１日～令和</w:t>
      </w:r>
      <w:r w:rsidR="006A0E80" w:rsidRPr="00404044">
        <w:rPr>
          <w:rFonts w:ascii="ＭＳ 明朝" w:hAnsi="ＭＳ 明朝" w:hint="eastAsia"/>
        </w:rPr>
        <w:t>７</w:t>
      </w:r>
      <w:r w:rsidRPr="00404044">
        <w:rPr>
          <w:rFonts w:ascii="ＭＳ 明朝" w:hAnsi="ＭＳ 明朝" w:hint="eastAsia"/>
        </w:rPr>
        <w:t>年４月30日</w:t>
      </w:r>
      <w:r w:rsidR="001E55F9" w:rsidRPr="00404044">
        <w:rPr>
          <w:rFonts w:ascii="ＭＳ 明朝" w:hAnsi="ＭＳ 明朝" w:hint="eastAsia"/>
        </w:rPr>
        <w:t>）に</w:t>
      </w:r>
      <w:r w:rsidRPr="00404044">
        <w:rPr>
          <w:rFonts w:ascii="ＭＳ 明朝" w:hAnsi="ＭＳ 明朝" w:hint="eastAsia"/>
        </w:rPr>
        <w:t>ついては別途調達済み。</w:t>
      </w:r>
    </w:p>
    <w:p w14:paraId="3AA075F5" w14:textId="0863A59D" w:rsidR="00C0426E" w:rsidRPr="00404044" w:rsidRDefault="00C0426E" w:rsidP="004B17D7">
      <w:pPr>
        <w:pStyle w:val="3"/>
        <w:numPr>
          <w:ilvl w:val="0"/>
          <w:numId w:val="22"/>
        </w:numPr>
        <w:rPr>
          <w:rFonts w:ascii="ＭＳ 明朝" w:hAnsi="ＭＳ 明朝"/>
        </w:rPr>
      </w:pPr>
      <w:r w:rsidRPr="00404044">
        <w:rPr>
          <w:rFonts w:ascii="ＭＳ 明朝" w:hAnsi="ＭＳ 明朝" w:hint="eastAsia"/>
        </w:rPr>
        <w:t xml:space="preserve"> 本業務において再委託は原則禁止とするが、業務の一部を合理的な理由及び必要性により再委託する場合には、セキュリティ対策が確認できる資料を提出し、事前に委託者の承認を受けること。また、受託者は、再委託先の行為について一切の責任を負うものとする。</w:t>
      </w:r>
    </w:p>
    <w:p w14:paraId="3736E0C7" w14:textId="1860A45F" w:rsidR="00CD1334" w:rsidRPr="00404044" w:rsidRDefault="0084738F" w:rsidP="004B17D7">
      <w:pPr>
        <w:pStyle w:val="af0"/>
        <w:numPr>
          <w:ilvl w:val="0"/>
          <w:numId w:val="22"/>
        </w:numPr>
        <w:ind w:leftChars="0"/>
      </w:pPr>
      <w:r w:rsidRPr="00404044">
        <w:rPr>
          <w:rFonts w:ascii="ＭＳ 明朝" w:hAnsi="ＭＳ 明朝" w:hint="eastAsia"/>
        </w:rPr>
        <w:t xml:space="preserve"> </w:t>
      </w:r>
      <w:r w:rsidR="00AA6296" w:rsidRPr="00404044">
        <w:rPr>
          <w:rFonts w:ascii="ＭＳ 明朝" w:hAnsi="ＭＳ 明朝" w:hint="eastAsia"/>
        </w:rPr>
        <w:t>業務手順書を新たに作成の上、必要に応じ更新、その他当該業務実施に必要な資料を作</w:t>
      </w:r>
      <w:r w:rsidR="00C0426E" w:rsidRPr="00404044">
        <w:rPr>
          <w:rFonts w:ascii="ＭＳ 明朝" w:hAnsi="ＭＳ 明朝" w:hint="eastAsia"/>
        </w:rPr>
        <w:t xml:space="preserve">　　</w:t>
      </w:r>
      <w:r w:rsidR="00AA6296" w:rsidRPr="00404044">
        <w:rPr>
          <w:rFonts w:ascii="ＭＳ 明朝" w:hAnsi="ＭＳ 明朝" w:hint="eastAsia"/>
        </w:rPr>
        <w:t>成のうえ、次年度の受託者に一式を提供し、後日に引継ぎを行うこと。なお、次年度の受託者からの問い合わせについては、可能な限り誠実に回答すること。</w:t>
      </w:r>
    </w:p>
    <w:p w14:paraId="6B56BED3" w14:textId="65541B90" w:rsidR="00735C60" w:rsidRPr="00404044" w:rsidRDefault="00735C60" w:rsidP="00CE594D">
      <w:pPr>
        <w:ind w:right="860"/>
      </w:pPr>
    </w:p>
    <w:p w14:paraId="66B248D7" w14:textId="56F66FC2" w:rsidR="00C05643" w:rsidRPr="00404044" w:rsidRDefault="00704731" w:rsidP="00CE594D">
      <w:pPr>
        <w:ind w:right="860"/>
      </w:pPr>
      <w:r w:rsidRPr="00404044">
        <w:rPr>
          <w:rFonts w:hint="eastAsia"/>
        </w:rPr>
        <w:t>1</w:t>
      </w:r>
      <w:r w:rsidR="008E45BB" w:rsidRPr="00404044">
        <w:t>0</w:t>
      </w:r>
      <w:r w:rsidR="00C05643" w:rsidRPr="00404044">
        <w:rPr>
          <w:rFonts w:hint="eastAsia"/>
        </w:rPr>
        <w:t xml:space="preserve">　委託者担当部局</w:t>
      </w:r>
    </w:p>
    <w:p w14:paraId="0DEE567B" w14:textId="5CC39C0A" w:rsidR="00C05643" w:rsidRPr="00404044" w:rsidRDefault="00C05643" w:rsidP="00CE594D">
      <w:pPr>
        <w:ind w:right="860"/>
        <w:rPr>
          <w:rFonts w:eastAsia="DengXian"/>
        </w:rPr>
      </w:pPr>
      <w:r w:rsidRPr="00404044">
        <w:rPr>
          <w:rFonts w:hint="eastAsia"/>
        </w:rPr>
        <w:t xml:space="preserve">　　〒</w:t>
      </w:r>
      <w:r w:rsidRPr="00404044">
        <w:rPr>
          <w:rFonts w:hint="eastAsia"/>
        </w:rPr>
        <w:t>0</w:t>
      </w:r>
      <w:r w:rsidR="00FE20B2" w:rsidRPr="00404044">
        <w:rPr>
          <w:rFonts w:hint="eastAsia"/>
        </w:rPr>
        <w:t>60</w:t>
      </w:r>
      <w:r w:rsidRPr="00404044">
        <w:t xml:space="preserve">-0002 </w:t>
      </w:r>
      <w:r w:rsidRPr="00404044">
        <w:rPr>
          <w:rFonts w:hint="eastAsia"/>
        </w:rPr>
        <w:t xml:space="preserve">札幌市中央区北２条西１丁目１－７　</w:t>
      </w:r>
      <w:r w:rsidRPr="00404044">
        <w:rPr>
          <w:rFonts w:hint="eastAsia"/>
        </w:rPr>
        <w:t>O</w:t>
      </w:r>
      <w:r w:rsidRPr="00404044">
        <w:t>RE</w:t>
      </w:r>
      <w:r w:rsidRPr="00404044">
        <w:rPr>
          <w:rFonts w:hint="eastAsia"/>
        </w:rPr>
        <w:t>札幌ビル</w:t>
      </w:r>
      <w:r w:rsidRPr="00404044">
        <w:rPr>
          <w:rFonts w:hint="eastAsia"/>
        </w:rPr>
        <w:t>8</w:t>
      </w:r>
      <w:r w:rsidRPr="00404044">
        <w:rPr>
          <w:rFonts w:hint="eastAsia"/>
        </w:rPr>
        <w:t>階</w:t>
      </w:r>
    </w:p>
    <w:p w14:paraId="24EDE271" w14:textId="1C5F50F7" w:rsidR="00C05643" w:rsidRPr="00404044" w:rsidRDefault="00C05643" w:rsidP="00C05643">
      <w:pPr>
        <w:ind w:left="429" w:right="860" w:hangingChars="200" w:hanging="429"/>
      </w:pPr>
      <w:r w:rsidRPr="00404044">
        <w:rPr>
          <w:rFonts w:hint="eastAsia"/>
        </w:rPr>
        <w:t xml:space="preserve">　　札幌市デジタル戦略推進局スマートシティ推進部デジタル企画課（担当：</w:t>
      </w:r>
      <w:r w:rsidR="00663557">
        <w:rPr>
          <w:rFonts w:hint="eastAsia"/>
        </w:rPr>
        <w:t>阿部、高橋（正輝）</w:t>
      </w:r>
      <w:r w:rsidRPr="00404044">
        <w:rPr>
          <w:rFonts w:hint="eastAsia"/>
        </w:rPr>
        <w:t>）</w:t>
      </w:r>
    </w:p>
    <w:p w14:paraId="6F21B752" w14:textId="4BF872B5" w:rsidR="00C05643" w:rsidRPr="00404044" w:rsidRDefault="00C05643" w:rsidP="00C05643">
      <w:pPr>
        <w:ind w:left="429" w:right="860" w:hangingChars="200" w:hanging="429"/>
      </w:pPr>
      <w:r w:rsidRPr="00404044">
        <w:rPr>
          <w:rFonts w:hint="eastAsia"/>
        </w:rPr>
        <w:t xml:space="preserve">　　電話：</w:t>
      </w:r>
      <w:r w:rsidRPr="00404044">
        <w:rPr>
          <w:rFonts w:hint="eastAsia"/>
        </w:rPr>
        <w:t>0</w:t>
      </w:r>
      <w:r w:rsidRPr="00404044">
        <w:t>11-211-2136</w:t>
      </w:r>
    </w:p>
    <w:p w14:paraId="15556432" w14:textId="77D80DA8" w:rsidR="00C05643" w:rsidRPr="00404044" w:rsidRDefault="00C05643" w:rsidP="00C05643">
      <w:pPr>
        <w:ind w:left="429" w:right="860" w:hangingChars="200" w:hanging="429"/>
      </w:pPr>
      <w:r w:rsidRPr="00404044">
        <w:rPr>
          <w:rFonts w:hint="eastAsia"/>
        </w:rPr>
        <w:t xml:space="preserve"> </w:t>
      </w:r>
      <w:r w:rsidRPr="00404044">
        <w:t xml:space="preserve">   </w:t>
      </w:r>
      <w:r w:rsidRPr="00404044">
        <w:rPr>
          <w:rFonts w:hint="eastAsia"/>
        </w:rPr>
        <w:t>E-mail</w:t>
      </w:r>
      <w:r w:rsidRPr="00404044">
        <w:rPr>
          <w:rFonts w:hint="eastAsia"/>
        </w:rPr>
        <w:t>：</w:t>
      </w:r>
      <w:r w:rsidRPr="00404044">
        <w:rPr>
          <w:rFonts w:hint="eastAsia"/>
        </w:rPr>
        <w:t>i</w:t>
      </w:r>
      <w:r w:rsidRPr="00404044">
        <w:t>ctplan@city.sapporo.jp</w:t>
      </w:r>
    </w:p>
    <w:p w14:paraId="18D62A1B" w14:textId="77777777" w:rsidR="00C05643" w:rsidRPr="00404044" w:rsidRDefault="00C05643" w:rsidP="00CE594D">
      <w:pPr>
        <w:ind w:right="860"/>
      </w:pPr>
    </w:p>
    <w:sectPr w:rsidR="00C05643" w:rsidRPr="00404044" w:rsidSect="00B55086">
      <w:pgSz w:w="11906" w:h="16838" w:code="9"/>
      <w:pgMar w:top="1134" w:right="1418" w:bottom="993" w:left="1474" w:header="851" w:footer="992" w:gutter="0"/>
      <w:cols w:space="425"/>
      <w:docGrid w:type="linesAndChars" w:linePitch="310" w:charSpace="9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32F5" w14:textId="77777777" w:rsidR="00021810" w:rsidRDefault="00021810" w:rsidP="00115D4E">
      <w:r>
        <w:separator/>
      </w:r>
    </w:p>
  </w:endnote>
  <w:endnote w:type="continuationSeparator" w:id="0">
    <w:p w14:paraId="72C8419F" w14:textId="77777777" w:rsidR="00021810" w:rsidRDefault="00021810" w:rsidP="0011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97BD" w14:textId="77777777" w:rsidR="00021810" w:rsidRDefault="00021810" w:rsidP="00115D4E">
      <w:r>
        <w:separator/>
      </w:r>
    </w:p>
  </w:footnote>
  <w:footnote w:type="continuationSeparator" w:id="0">
    <w:p w14:paraId="7E894907" w14:textId="77777777" w:rsidR="00021810" w:rsidRDefault="00021810" w:rsidP="00115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068"/>
    <w:multiLevelType w:val="hybridMultilevel"/>
    <w:tmpl w:val="0C06B730"/>
    <w:lvl w:ilvl="0" w:tplc="CE38B54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032C5A"/>
    <w:multiLevelType w:val="singleLevel"/>
    <w:tmpl w:val="47260980"/>
    <w:lvl w:ilvl="0">
      <w:start w:val="1"/>
      <w:numFmt w:val="decimalFullWidth"/>
      <w:lvlText w:val="（%1）"/>
      <w:lvlJc w:val="left"/>
      <w:pPr>
        <w:tabs>
          <w:tab w:val="num" w:pos="630"/>
        </w:tabs>
        <w:ind w:left="630" w:hanging="630"/>
      </w:pPr>
      <w:rPr>
        <w:rFonts w:hint="eastAsia"/>
      </w:rPr>
    </w:lvl>
  </w:abstractNum>
  <w:abstractNum w:abstractNumId="2" w15:restartNumberingAfterBreak="0">
    <w:nsid w:val="1938358B"/>
    <w:multiLevelType w:val="hybridMultilevel"/>
    <w:tmpl w:val="7C30C3DE"/>
    <w:lvl w:ilvl="0" w:tplc="8DAED1A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EB50DE"/>
    <w:multiLevelType w:val="hybridMultilevel"/>
    <w:tmpl w:val="B718BDB8"/>
    <w:lvl w:ilvl="0" w:tplc="E0360CFC">
      <w:start w:val="1"/>
      <w:numFmt w:val="decimalEnclosedParen"/>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0E6874"/>
    <w:multiLevelType w:val="hybridMultilevel"/>
    <w:tmpl w:val="FEF20E26"/>
    <w:lvl w:ilvl="0" w:tplc="36D4CF7A">
      <w:start w:val="2"/>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8F325C1"/>
    <w:multiLevelType w:val="singleLevel"/>
    <w:tmpl w:val="21065BEC"/>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6" w15:restartNumberingAfterBreak="0">
    <w:nsid w:val="3E9404AF"/>
    <w:multiLevelType w:val="hybridMultilevel"/>
    <w:tmpl w:val="73A8789E"/>
    <w:lvl w:ilvl="0" w:tplc="3DE61D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9F2B22"/>
    <w:multiLevelType w:val="hybridMultilevel"/>
    <w:tmpl w:val="78561EA0"/>
    <w:lvl w:ilvl="0" w:tplc="E8686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5253C9"/>
    <w:multiLevelType w:val="singleLevel"/>
    <w:tmpl w:val="022E022A"/>
    <w:lvl w:ilvl="0">
      <w:start w:val="1"/>
      <w:numFmt w:val="decimalFullWidth"/>
      <w:lvlText w:val="%1）"/>
      <w:lvlJc w:val="left"/>
      <w:pPr>
        <w:tabs>
          <w:tab w:val="num" w:pos="735"/>
        </w:tabs>
        <w:ind w:left="735" w:hanging="420"/>
      </w:pPr>
      <w:rPr>
        <w:rFonts w:hint="eastAsia"/>
      </w:rPr>
    </w:lvl>
  </w:abstractNum>
  <w:abstractNum w:abstractNumId="9" w15:restartNumberingAfterBreak="0">
    <w:nsid w:val="53860DD7"/>
    <w:multiLevelType w:val="singleLevel"/>
    <w:tmpl w:val="44863A56"/>
    <w:lvl w:ilvl="0">
      <w:start w:val="5"/>
      <w:numFmt w:val="decimalFullWidth"/>
      <w:lvlText w:val="%1"/>
      <w:lvlJc w:val="left"/>
      <w:pPr>
        <w:tabs>
          <w:tab w:val="num" w:pos="360"/>
        </w:tabs>
        <w:ind w:left="360" w:hanging="360"/>
      </w:pPr>
      <w:rPr>
        <w:rFonts w:hint="eastAsia"/>
      </w:rPr>
    </w:lvl>
  </w:abstractNum>
  <w:abstractNum w:abstractNumId="10" w15:restartNumberingAfterBreak="0">
    <w:nsid w:val="54771983"/>
    <w:multiLevelType w:val="hybridMultilevel"/>
    <w:tmpl w:val="ACE08DF0"/>
    <w:lvl w:ilvl="0" w:tplc="54804A3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801CDA"/>
    <w:multiLevelType w:val="hybridMultilevel"/>
    <w:tmpl w:val="7E94552A"/>
    <w:lvl w:ilvl="0" w:tplc="FF389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186B26"/>
    <w:multiLevelType w:val="hybridMultilevel"/>
    <w:tmpl w:val="46884C6C"/>
    <w:lvl w:ilvl="0" w:tplc="408E0584">
      <w:start w:val="1"/>
      <w:numFmt w:val="decimalFullWidth"/>
      <w:lvlText w:val="（%1）"/>
      <w:lvlJc w:val="left"/>
      <w:pPr>
        <w:tabs>
          <w:tab w:val="num" w:pos="870"/>
        </w:tabs>
        <w:ind w:left="870" w:hanging="720"/>
      </w:pPr>
      <w:rPr>
        <w:rFonts w:hint="eastAsia"/>
      </w:rPr>
    </w:lvl>
    <w:lvl w:ilvl="1" w:tplc="28DC01EA">
      <w:start w:val="1"/>
      <w:numFmt w:val="bullet"/>
      <w:lvlText w:val="・"/>
      <w:lvlJc w:val="left"/>
      <w:pPr>
        <w:tabs>
          <w:tab w:val="num" w:pos="1005"/>
        </w:tabs>
        <w:ind w:left="1005" w:hanging="435"/>
      </w:pPr>
      <w:rPr>
        <w:rFonts w:ascii="ＭＳ 明朝" w:eastAsia="ＭＳ 明朝" w:hAnsi="ＭＳ 明朝" w:cs="Times New Roman" w:hint="eastAsia"/>
      </w:r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3" w15:restartNumberingAfterBreak="0">
    <w:nsid w:val="587975B9"/>
    <w:multiLevelType w:val="hybridMultilevel"/>
    <w:tmpl w:val="8E9C7E96"/>
    <w:lvl w:ilvl="0" w:tplc="884676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08177DD"/>
    <w:multiLevelType w:val="singleLevel"/>
    <w:tmpl w:val="6882D7EA"/>
    <w:lvl w:ilvl="0">
      <w:start w:val="2"/>
      <w:numFmt w:val="decimalFullWidth"/>
      <w:lvlText w:val="（%1）"/>
      <w:lvlJc w:val="left"/>
      <w:pPr>
        <w:tabs>
          <w:tab w:val="num" w:pos="720"/>
        </w:tabs>
        <w:ind w:left="720" w:hanging="720"/>
      </w:pPr>
      <w:rPr>
        <w:rFonts w:hint="eastAsia"/>
      </w:rPr>
    </w:lvl>
  </w:abstractNum>
  <w:abstractNum w:abstractNumId="15" w15:restartNumberingAfterBreak="0">
    <w:nsid w:val="61AA0854"/>
    <w:multiLevelType w:val="hybridMultilevel"/>
    <w:tmpl w:val="B5AE8378"/>
    <w:lvl w:ilvl="0" w:tplc="9CD4098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8875A3"/>
    <w:multiLevelType w:val="hybridMultilevel"/>
    <w:tmpl w:val="068A5A94"/>
    <w:lvl w:ilvl="0" w:tplc="C79C3CE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CF247C"/>
    <w:multiLevelType w:val="singleLevel"/>
    <w:tmpl w:val="D646E542"/>
    <w:lvl w:ilvl="0">
      <w:start w:val="1"/>
      <w:numFmt w:val="decimalFullWidth"/>
      <w:lvlText w:val="（%1）"/>
      <w:lvlJc w:val="left"/>
      <w:pPr>
        <w:tabs>
          <w:tab w:val="num" w:pos="840"/>
        </w:tabs>
        <w:ind w:left="840" w:hanging="630"/>
      </w:pPr>
      <w:rPr>
        <w:rFonts w:hint="eastAsia"/>
      </w:rPr>
    </w:lvl>
  </w:abstractNum>
  <w:abstractNum w:abstractNumId="18" w15:restartNumberingAfterBreak="0">
    <w:nsid w:val="6B777C93"/>
    <w:multiLevelType w:val="hybridMultilevel"/>
    <w:tmpl w:val="A964F4BE"/>
    <w:lvl w:ilvl="0" w:tplc="3B20CD1E">
      <w:numFmt w:val="bullet"/>
      <w:lvlText w:val="※"/>
      <w:lvlJc w:val="left"/>
      <w:pPr>
        <w:tabs>
          <w:tab w:val="num" w:pos="1065"/>
        </w:tabs>
        <w:ind w:left="1065" w:hanging="435"/>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779F6F0D"/>
    <w:multiLevelType w:val="hybridMultilevel"/>
    <w:tmpl w:val="87C4EBAA"/>
    <w:lvl w:ilvl="0" w:tplc="48E62FB4">
      <w:start w:val="3"/>
      <w:numFmt w:val="decimal"/>
      <w:lvlText w:val="(%1)"/>
      <w:lvlJc w:val="left"/>
      <w:pPr>
        <w:tabs>
          <w:tab w:val="num" w:pos="631"/>
        </w:tabs>
        <w:ind w:left="631" w:hanging="480"/>
      </w:pPr>
      <w:rPr>
        <w:rFonts w:hint="default"/>
      </w:rPr>
    </w:lvl>
    <w:lvl w:ilvl="1" w:tplc="04090017" w:tentative="1">
      <w:start w:val="1"/>
      <w:numFmt w:val="aiueoFullWidth"/>
      <w:lvlText w:val="(%2)"/>
      <w:lvlJc w:val="left"/>
      <w:pPr>
        <w:tabs>
          <w:tab w:val="num" w:pos="991"/>
        </w:tabs>
        <w:ind w:left="991" w:hanging="420"/>
      </w:pPr>
    </w:lvl>
    <w:lvl w:ilvl="2" w:tplc="04090011" w:tentative="1">
      <w:start w:val="1"/>
      <w:numFmt w:val="decimalEnclosedCircle"/>
      <w:lvlText w:val="%3"/>
      <w:lvlJc w:val="left"/>
      <w:pPr>
        <w:tabs>
          <w:tab w:val="num" w:pos="1411"/>
        </w:tabs>
        <w:ind w:left="1411" w:hanging="420"/>
      </w:pPr>
    </w:lvl>
    <w:lvl w:ilvl="3" w:tplc="0409000F" w:tentative="1">
      <w:start w:val="1"/>
      <w:numFmt w:val="decimal"/>
      <w:lvlText w:val="%4."/>
      <w:lvlJc w:val="left"/>
      <w:pPr>
        <w:tabs>
          <w:tab w:val="num" w:pos="1831"/>
        </w:tabs>
        <w:ind w:left="1831" w:hanging="420"/>
      </w:pPr>
    </w:lvl>
    <w:lvl w:ilvl="4" w:tplc="04090017" w:tentative="1">
      <w:start w:val="1"/>
      <w:numFmt w:val="aiueoFullWidth"/>
      <w:lvlText w:val="(%5)"/>
      <w:lvlJc w:val="left"/>
      <w:pPr>
        <w:tabs>
          <w:tab w:val="num" w:pos="2251"/>
        </w:tabs>
        <w:ind w:left="2251" w:hanging="420"/>
      </w:pPr>
    </w:lvl>
    <w:lvl w:ilvl="5" w:tplc="04090011" w:tentative="1">
      <w:start w:val="1"/>
      <w:numFmt w:val="decimalEnclosedCircle"/>
      <w:lvlText w:val="%6"/>
      <w:lvlJc w:val="left"/>
      <w:pPr>
        <w:tabs>
          <w:tab w:val="num" w:pos="2671"/>
        </w:tabs>
        <w:ind w:left="2671" w:hanging="420"/>
      </w:pPr>
    </w:lvl>
    <w:lvl w:ilvl="6" w:tplc="0409000F" w:tentative="1">
      <w:start w:val="1"/>
      <w:numFmt w:val="decimal"/>
      <w:lvlText w:val="%7."/>
      <w:lvlJc w:val="left"/>
      <w:pPr>
        <w:tabs>
          <w:tab w:val="num" w:pos="3091"/>
        </w:tabs>
        <w:ind w:left="3091" w:hanging="420"/>
      </w:pPr>
    </w:lvl>
    <w:lvl w:ilvl="7" w:tplc="04090017" w:tentative="1">
      <w:start w:val="1"/>
      <w:numFmt w:val="aiueoFullWidth"/>
      <w:lvlText w:val="(%8)"/>
      <w:lvlJc w:val="left"/>
      <w:pPr>
        <w:tabs>
          <w:tab w:val="num" w:pos="3511"/>
        </w:tabs>
        <w:ind w:left="3511" w:hanging="420"/>
      </w:pPr>
    </w:lvl>
    <w:lvl w:ilvl="8" w:tplc="04090011" w:tentative="1">
      <w:start w:val="1"/>
      <w:numFmt w:val="decimalEnclosedCircle"/>
      <w:lvlText w:val="%9"/>
      <w:lvlJc w:val="left"/>
      <w:pPr>
        <w:tabs>
          <w:tab w:val="num" w:pos="3931"/>
        </w:tabs>
        <w:ind w:left="3931" w:hanging="420"/>
      </w:pPr>
    </w:lvl>
  </w:abstractNum>
  <w:abstractNum w:abstractNumId="20" w15:restartNumberingAfterBreak="0">
    <w:nsid w:val="79AA4CDE"/>
    <w:multiLevelType w:val="hybridMultilevel"/>
    <w:tmpl w:val="C6588F9E"/>
    <w:lvl w:ilvl="0" w:tplc="FFFFFFFF">
      <w:start w:val="1"/>
      <w:numFmt w:val="decimalEnclosedParen"/>
      <w:lvlText w:val="%1"/>
      <w:lvlJc w:val="left"/>
      <w:pPr>
        <w:tabs>
          <w:tab w:val="num" w:pos="720"/>
        </w:tabs>
        <w:ind w:left="720" w:hanging="720"/>
      </w:pPr>
      <w:rPr>
        <w:rFonts w:ascii="ＭＳ 明朝" w:eastAsia="ＭＳ 明朝" w:hAnsi="ＭＳ 明朝" w:cs="Times New Roman"/>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7F27490B"/>
    <w:multiLevelType w:val="hybridMultilevel"/>
    <w:tmpl w:val="3D3A294E"/>
    <w:lvl w:ilvl="0" w:tplc="68E6D036">
      <w:start w:val="1"/>
      <w:numFmt w:val="decimalEnclosedParen"/>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175656550">
    <w:abstractNumId w:val="8"/>
  </w:num>
  <w:num w:numId="2" w16cid:durableId="1443455968">
    <w:abstractNumId w:val="1"/>
  </w:num>
  <w:num w:numId="3" w16cid:durableId="1904678774">
    <w:abstractNumId w:val="5"/>
  </w:num>
  <w:num w:numId="4" w16cid:durableId="1633823306">
    <w:abstractNumId w:val="17"/>
  </w:num>
  <w:num w:numId="5" w16cid:durableId="732503410">
    <w:abstractNumId w:val="14"/>
  </w:num>
  <w:num w:numId="6" w16cid:durableId="915742847">
    <w:abstractNumId w:val="9"/>
  </w:num>
  <w:num w:numId="7" w16cid:durableId="549609561">
    <w:abstractNumId w:val="19"/>
  </w:num>
  <w:num w:numId="8" w16cid:durableId="430516388">
    <w:abstractNumId w:val="4"/>
  </w:num>
  <w:num w:numId="9" w16cid:durableId="999963636">
    <w:abstractNumId w:val="18"/>
  </w:num>
  <w:num w:numId="10" w16cid:durableId="1926065209">
    <w:abstractNumId w:val="12"/>
  </w:num>
  <w:num w:numId="11" w16cid:durableId="313800362">
    <w:abstractNumId w:val="6"/>
  </w:num>
  <w:num w:numId="12" w16cid:durableId="1639259224">
    <w:abstractNumId w:val="3"/>
  </w:num>
  <w:num w:numId="13" w16cid:durableId="1851916876">
    <w:abstractNumId w:val="15"/>
  </w:num>
  <w:num w:numId="14" w16cid:durableId="1108617874">
    <w:abstractNumId w:val="0"/>
  </w:num>
  <w:num w:numId="15" w16cid:durableId="948849677">
    <w:abstractNumId w:val="13"/>
  </w:num>
  <w:num w:numId="16" w16cid:durableId="1821732193">
    <w:abstractNumId w:val="16"/>
  </w:num>
  <w:num w:numId="17" w16cid:durableId="472526839">
    <w:abstractNumId w:val="2"/>
  </w:num>
  <w:num w:numId="18" w16cid:durableId="1902672096">
    <w:abstractNumId w:val="7"/>
  </w:num>
  <w:num w:numId="19" w16cid:durableId="863178850">
    <w:abstractNumId w:val="20"/>
  </w:num>
  <w:num w:numId="20" w16cid:durableId="655377879">
    <w:abstractNumId w:val="11"/>
  </w:num>
  <w:num w:numId="21" w16cid:durableId="1031149019">
    <w:abstractNumId w:val="10"/>
  </w:num>
  <w:num w:numId="22" w16cid:durableId="7171643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5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03F"/>
    <w:rsid w:val="00021810"/>
    <w:rsid w:val="00025A73"/>
    <w:rsid w:val="00027858"/>
    <w:rsid w:val="00030960"/>
    <w:rsid w:val="000327D3"/>
    <w:rsid w:val="00037A3B"/>
    <w:rsid w:val="00061939"/>
    <w:rsid w:val="0008285D"/>
    <w:rsid w:val="00084511"/>
    <w:rsid w:val="000D3D38"/>
    <w:rsid w:val="00115D4E"/>
    <w:rsid w:val="00143591"/>
    <w:rsid w:val="00175DE9"/>
    <w:rsid w:val="0019722D"/>
    <w:rsid w:val="001977F4"/>
    <w:rsid w:val="001A5AED"/>
    <w:rsid w:val="001B1E3B"/>
    <w:rsid w:val="001E00A5"/>
    <w:rsid w:val="001E15B4"/>
    <w:rsid w:val="001E55F9"/>
    <w:rsid w:val="001F1276"/>
    <w:rsid w:val="001F203F"/>
    <w:rsid w:val="00230405"/>
    <w:rsid w:val="002B67C4"/>
    <w:rsid w:val="002D2364"/>
    <w:rsid w:val="002E210C"/>
    <w:rsid w:val="00302F6C"/>
    <w:rsid w:val="00312E45"/>
    <w:rsid w:val="0032259C"/>
    <w:rsid w:val="00323A15"/>
    <w:rsid w:val="00327D8A"/>
    <w:rsid w:val="003473F5"/>
    <w:rsid w:val="003740DF"/>
    <w:rsid w:val="00391FB9"/>
    <w:rsid w:val="003A705C"/>
    <w:rsid w:val="003A759E"/>
    <w:rsid w:val="003C4683"/>
    <w:rsid w:val="003E458B"/>
    <w:rsid w:val="00404044"/>
    <w:rsid w:val="004154CA"/>
    <w:rsid w:val="00423D15"/>
    <w:rsid w:val="00426EAE"/>
    <w:rsid w:val="004834E6"/>
    <w:rsid w:val="004936CE"/>
    <w:rsid w:val="004B17D7"/>
    <w:rsid w:val="004C24FC"/>
    <w:rsid w:val="004C26D4"/>
    <w:rsid w:val="004C565A"/>
    <w:rsid w:val="004D7E38"/>
    <w:rsid w:val="004F6F59"/>
    <w:rsid w:val="00503F7B"/>
    <w:rsid w:val="00524CCE"/>
    <w:rsid w:val="00525F80"/>
    <w:rsid w:val="00533F9A"/>
    <w:rsid w:val="00546145"/>
    <w:rsid w:val="0055105F"/>
    <w:rsid w:val="00555D20"/>
    <w:rsid w:val="00564B73"/>
    <w:rsid w:val="005655C1"/>
    <w:rsid w:val="00566964"/>
    <w:rsid w:val="00566E04"/>
    <w:rsid w:val="005715B8"/>
    <w:rsid w:val="0058741F"/>
    <w:rsid w:val="005C78C7"/>
    <w:rsid w:val="006166C8"/>
    <w:rsid w:val="0062699E"/>
    <w:rsid w:val="006313F9"/>
    <w:rsid w:val="006404D0"/>
    <w:rsid w:val="00663557"/>
    <w:rsid w:val="006728CD"/>
    <w:rsid w:val="00675185"/>
    <w:rsid w:val="00680A74"/>
    <w:rsid w:val="006817BF"/>
    <w:rsid w:val="00694F20"/>
    <w:rsid w:val="006A0E80"/>
    <w:rsid w:val="006F7D7D"/>
    <w:rsid w:val="00704731"/>
    <w:rsid w:val="00723AC0"/>
    <w:rsid w:val="00735C60"/>
    <w:rsid w:val="00765159"/>
    <w:rsid w:val="00785111"/>
    <w:rsid w:val="00786F59"/>
    <w:rsid w:val="007957EA"/>
    <w:rsid w:val="007E71D2"/>
    <w:rsid w:val="007F3837"/>
    <w:rsid w:val="008120BF"/>
    <w:rsid w:val="008378C0"/>
    <w:rsid w:val="0084738F"/>
    <w:rsid w:val="00864B5A"/>
    <w:rsid w:val="00875549"/>
    <w:rsid w:val="00886BD7"/>
    <w:rsid w:val="008B297B"/>
    <w:rsid w:val="008D348D"/>
    <w:rsid w:val="008E45BB"/>
    <w:rsid w:val="00920DC3"/>
    <w:rsid w:val="009451EE"/>
    <w:rsid w:val="009A30A4"/>
    <w:rsid w:val="009D39BB"/>
    <w:rsid w:val="009F131B"/>
    <w:rsid w:val="009F2AA1"/>
    <w:rsid w:val="009F38A6"/>
    <w:rsid w:val="009F5232"/>
    <w:rsid w:val="00A0127B"/>
    <w:rsid w:val="00A14A46"/>
    <w:rsid w:val="00A209FC"/>
    <w:rsid w:val="00A23FA5"/>
    <w:rsid w:val="00A4358F"/>
    <w:rsid w:val="00A557EA"/>
    <w:rsid w:val="00A672C0"/>
    <w:rsid w:val="00A975C6"/>
    <w:rsid w:val="00AA6296"/>
    <w:rsid w:val="00AB0709"/>
    <w:rsid w:val="00AD1EDD"/>
    <w:rsid w:val="00AD5006"/>
    <w:rsid w:val="00AE0716"/>
    <w:rsid w:val="00B06266"/>
    <w:rsid w:val="00B12ECA"/>
    <w:rsid w:val="00B55086"/>
    <w:rsid w:val="00B92D8D"/>
    <w:rsid w:val="00BB1977"/>
    <w:rsid w:val="00BB346E"/>
    <w:rsid w:val="00BC5A36"/>
    <w:rsid w:val="00BC7BE7"/>
    <w:rsid w:val="00BD16A4"/>
    <w:rsid w:val="00BD50CB"/>
    <w:rsid w:val="00C0426E"/>
    <w:rsid w:val="00C05643"/>
    <w:rsid w:val="00C133AB"/>
    <w:rsid w:val="00C302DB"/>
    <w:rsid w:val="00C53DE8"/>
    <w:rsid w:val="00C66934"/>
    <w:rsid w:val="00C73EBC"/>
    <w:rsid w:val="00CA2EA3"/>
    <w:rsid w:val="00CA3C71"/>
    <w:rsid w:val="00CC7DB1"/>
    <w:rsid w:val="00CD1334"/>
    <w:rsid w:val="00CD559A"/>
    <w:rsid w:val="00CE594D"/>
    <w:rsid w:val="00D13D58"/>
    <w:rsid w:val="00D37B47"/>
    <w:rsid w:val="00D4245D"/>
    <w:rsid w:val="00D70051"/>
    <w:rsid w:val="00D728F2"/>
    <w:rsid w:val="00D81A89"/>
    <w:rsid w:val="00D8268C"/>
    <w:rsid w:val="00DF0564"/>
    <w:rsid w:val="00DF4AB1"/>
    <w:rsid w:val="00E020D8"/>
    <w:rsid w:val="00E16602"/>
    <w:rsid w:val="00E32AF8"/>
    <w:rsid w:val="00E36C7D"/>
    <w:rsid w:val="00E52AC3"/>
    <w:rsid w:val="00E74DFE"/>
    <w:rsid w:val="00E777AF"/>
    <w:rsid w:val="00E81759"/>
    <w:rsid w:val="00E92054"/>
    <w:rsid w:val="00EB76EA"/>
    <w:rsid w:val="00ED12D7"/>
    <w:rsid w:val="00ED66E7"/>
    <w:rsid w:val="00EE402F"/>
    <w:rsid w:val="00F023C3"/>
    <w:rsid w:val="00F275A8"/>
    <w:rsid w:val="00F50DA6"/>
    <w:rsid w:val="00F81CBA"/>
    <w:rsid w:val="00F8242B"/>
    <w:rsid w:val="00F923D0"/>
    <w:rsid w:val="00FA325F"/>
    <w:rsid w:val="00FA35D9"/>
    <w:rsid w:val="00FA3B56"/>
    <w:rsid w:val="00FE20B2"/>
    <w:rsid w:val="00FF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89F047D"/>
  <w15:chartTrackingRefBased/>
  <w15:docId w15:val="{864294A3-E81A-497B-89AB-F5B41CC2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5" w:firstLineChars="99" w:firstLine="212"/>
    </w:pPr>
  </w:style>
  <w:style w:type="paragraph" w:styleId="a4">
    <w:name w:val="Balloon Text"/>
    <w:basedOn w:val="a"/>
    <w:semiHidden/>
    <w:rPr>
      <w:rFonts w:ascii="Arial" w:eastAsia="ＭＳ ゴシック" w:hAnsi="Arial"/>
      <w:sz w:val="18"/>
      <w:szCs w:val="18"/>
    </w:rPr>
  </w:style>
  <w:style w:type="paragraph" w:styleId="2">
    <w:name w:val="Body Text Indent 2"/>
    <w:basedOn w:val="a"/>
    <w:pPr>
      <w:ind w:left="1080" w:hanging="1"/>
    </w:pPr>
    <w:rPr>
      <w:szCs w:val="24"/>
    </w:rPr>
  </w:style>
  <w:style w:type="paragraph" w:styleId="3">
    <w:name w:val="Body Text Indent 3"/>
    <w:basedOn w:val="a"/>
    <w:pPr>
      <w:ind w:left="1260" w:hanging="180"/>
    </w:pPr>
    <w:rPr>
      <w:szCs w:val="24"/>
    </w:rPr>
  </w:style>
  <w:style w:type="paragraph" w:styleId="a5">
    <w:name w:val="Date"/>
    <w:basedOn w:val="a"/>
    <w:next w:val="a"/>
    <w:rPr>
      <w:rFonts w:ascii="ＭＳ 明朝" w:hAnsi="ＭＳ 明朝"/>
      <w:szCs w:val="21"/>
    </w:rPr>
  </w:style>
  <w:style w:type="character" w:styleId="a6">
    <w:name w:val="annotation reference"/>
    <w:semiHidden/>
    <w:rPr>
      <w:sz w:val="18"/>
      <w:szCs w:val="18"/>
    </w:rPr>
  </w:style>
  <w:style w:type="paragraph" w:styleId="a7">
    <w:name w:val="annotation text"/>
    <w:basedOn w:val="a"/>
    <w:link w:val="a8"/>
    <w:semiHidden/>
    <w:pPr>
      <w:jc w:val="left"/>
    </w:pPr>
  </w:style>
  <w:style w:type="paragraph" w:styleId="a9">
    <w:name w:val="header"/>
    <w:basedOn w:val="a"/>
    <w:link w:val="aa"/>
    <w:uiPriority w:val="99"/>
    <w:unhideWhenUsed/>
    <w:rsid w:val="00115D4E"/>
    <w:pPr>
      <w:tabs>
        <w:tab w:val="center" w:pos="4252"/>
        <w:tab w:val="right" w:pos="8504"/>
      </w:tabs>
      <w:snapToGrid w:val="0"/>
    </w:pPr>
  </w:style>
  <w:style w:type="character" w:customStyle="1" w:styleId="aa">
    <w:name w:val="ヘッダー (文字)"/>
    <w:link w:val="a9"/>
    <w:uiPriority w:val="99"/>
    <w:rsid w:val="00115D4E"/>
    <w:rPr>
      <w:kern w:val="2"/>
      <w:sz w:val="21"/>
    </w:rPr>
  </w:style>
  <w:style w:type="paragraph" w:styleId="ab">
    <w:name w:val="footer"/>
    <w:basedOn w:val="a"/>
    <w:link w:val="ac"/>
    <w:uiPriority w:val="99"/>
    <w:unhideWhenUsed/>
    <w:rsid w:val="00115D4E"/>
    <w:pPr>
      <w:tabs>
        <w:tab w:val="center" w:pos="4252"/>
        <w:tab w:val="right" w:pos="8504"/>
      </w:tabs>
      <w:snapToGrid w:val="0"/>
    </w:pPr>
  </w:style>
  <w:style w:type="character" w:customStyle="1" w:styleId="ac">
    <w:name w:val="フッター (文字)"/>
    <w:link w:val="ab"/>
    <w:uiPriority w:val="99"/>
    <w:rsid w:val="00115D4E"/>
    <w:rPr>
      <w:kern w:val="2"/>
      <w:sz w:val="21"/>
    </w:rPr>
  </w:style>
  <w:style w:type="paragraph" w:styleId="ad">
    <w:name w:val="Revision"/>
    <w:hidden/>
    <w:uiPriority w:val="99"/>
    <w:semiHidden/>
    <w:rsid w:val="006F7D7D"/>
    <w:rPr>
      <w:kern w:val="2"/>
      <w:sz w:val="21"/>
    </w:rPr>
  </w:style>
  <w:style w:type="paragraph" w:styleId="ae">
    <w:name w:val="annotation subject"/>
    <w:basedOn w:val="a7"/>
    <w:next w:val="a7"/>
    <w:link w:val="af"/>
    <w:uiPriority w:val="99"/>
    <w:semiHidden/>
    <w:unhideWhenUsed/>
    <w:rsid w:val="005655C1"/>
    <w:rPr>
      <w:b/>
      <w:bCs/>
    </w:rPr>
  </w:style>
  <w:style w:type="character" w:customStyle="1" w:styleId="a8">
    <w:name w:val="コメント文字列 (文字)"/>
    <w:basedOn w:val="a0"/>
    <w:link w:val="a7"/>
    <w:semiHidden/>
    <w:rsid w:val="005655C1"/>
    <w:rPr>
      <w:kern w:val="2"/>
      <w:sz w:val="21"/>
    </w:rPr>
  </w:style>
  <w:style w:type="character" w:customStyle="1" w:styleId="af">
    <w:name w:val="コメント内容 (文字)"/>
    <w:basedOn w:val="a8"/>
    <w:link w:val="ae"/>
    <w:uiPriority w:val="99"/>
    <w:semiHidden/>
    <w:rsid w:val="005655C1"/>
    <w:rPr>
      <w:b/>
      <w:bCs/>
      <w:kern w:val="2"/>
      <w:sz w:val="21"/>
    </w:rPr>
  </w:style>
  <w:style w:type="paragraph" w:styleId="af0">
    <w:name w:val="List Paragraph"/>
    <w:basedOn w:val="a"/>
    <w:uiPriority w:val="34"/>
    <w:qFormat/>
    <w:rsid w:val="005655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7566">
      <w:bodyDiv w:val="1"/>
      <w:marLeft w:val="0"/>
      <w:marRight w:val="0"/>
      <w:marTop w:val="0"/>
      <w:marBottom w:val="0"/>
      <w:divBdr>
        <w:top w:val="none" w:sz="0" w:space="0" w:color="auto"/>
        <w:left w:val="none" w:sz="0" w:space="0" w:color="auto"/>
        <w:bottom w:val="none" w:sz="0" w:space="0" w:color="auto"/>
        <w:right w:val="none" w:sz="0" w:space="0" w:color="auto"/>
      </w:divBdr>
    </w:div>
    <w:div w:id="16946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8205-D68B-467B-B23C-C03FA9C7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2080</Words>
  <Characters>720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dc:creator>
  <cp:keywords/>
  <cp:lastModifiedBy>岡本 卓也</cp:lastModifiedBy>
  <cp:revision>110</cp:revision>
  <cp:lastPrinted>2020-03-18T08:04:00Z</cp:lastPrinted>
  <dcterms:created xsi:type="dcterms:W3CDTF">2021-03-22T07:06:00Z</dcterms:created>
  <dcterms:modified xsi:type="dcterms:W3CDTF">2024-04-17T09:11:00Z</dcterms:modified>
</cp:coreProperties>
</file>