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F36D" w14:textId="77777777" w:rsidR="00C442A1" w:rsidRDefault="00C442A1" w:rsidP="00C442A1">
      <w:pPr>
        <w:tabs>
          <w:tab w:val="left" w:pos="1404"/>
          <w:tab w:val="left" w:pos="10044"/>
        </w:tabs>
        <w:wordWrap w:val="0"/>
        <w:spacing w:line="317" w:lineRule="exact"/>
        <w:jc w:val="left"/>
      </w:pPr>
    </w:p>
    <w:tbl>
      <w:tblPr>
        <w:tblW w:w="5000" w:type="pct"/>
        <w:tblCellMar>
          <w:left w:w="0" w:type="dxa"/>
          <w:right w:w="0" w:type="dxa"/>
        </w:tblCellMar>
        <w:tblLook w:val="0000" w:firstRow="0" w:lastRow="0" w:firstColumn="0" w:lastColumn="0" w:noHBand="0" w:noVBand="0"/>
      </w:tblPr>
      <w:tblGrid>
        <w:gridCol w:w="295"/>
        <w:gridCol w:w="2362"/>
        <w:gridCol w:w="6102"/>
        <w:gridCol w:w="282"/>
        <w:gridCol w:w="9"/>
      </w:tblGrid>
      <w:tr w:rsidR="00C442A1" w14:paraId="78145E6D" w14:textId="77777777" w:rsidTr="00106214">
        <w:trPr>
          <w:gridAfter w:val="1"/>
          <w:wAfter w:w="5" w:type="pct"/>
          <w:trHeight w:val="1642"/>
        </w:trPr>
        <w:tc>
          <w:tcPr>
            <w:tcW w:w="4995" w:type="pct"/>
            <w:gridSpan w:val="4"/>
            <w:tcBorders>
              <w:top w:val="single" w:sz="8" w:space="0" w:color="auto"/>
              <w:left w:val="single" w:sz="8" w:space="0" w:color="auto"/>
              <w:right w:val="single" w:sz="8" w:space="0" w:color="auto"/>
            </w:tcBorders>
            <w:vAlign w:val="center"/>
          </w:tcPr>
          <w:p w14:paraId="755C7C2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311233C0" w14:textId="77777777" w:rsidTr="00106214">
        <w:trPr>
          <w:cantSplit/>
          <w:trHeight w:val="1335"/>
        </w:trPr>
        <w:tc>
          <w:tcPr>
            <w:tcW w:w="163" w:type="pct"/>
            <w:vMerge w:val="restart"/>
            <w:tcBorders>
              <w:left w:val="single" w:sz="8" w:space="0" w:color="auto"/>
            </w:tcBorders>
          </w:tcPr>
          <w:p w14:paraId="40776F83"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40FDCE6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3371" w:type="pct"/>
            <w:tcBorders>
              <w:top w:val="single" w:sz="4" w:space="0" w:color="auto"/>
              <w:left w:val="single" w:sz="4" w:space="0" w:color="auto"/>
              <w:bottom w:val="single" w:sz="4" w:space="0" w:color="auto"/>
            </w:tcBorders>
            <w:vAlign w:val="center"/>
          </w:tcPr>
          <w:p w14:paraId="63E523A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161" w:type="pct"/>
            <w:gridSpan w:val="2"/>
            <w:vMerge w:val="restart"/>
            <w:tcBorders>
              <w:left w:val="single" w:sz="4" w:space="0" w:color="auto"/>
              <w:right w:val="single" w:sz="8" w:space="0" w:color="auto"/>
            </w:tcBorders>
          </w:tcPr>
          <w:p w14:paraId="6894D73D" w14:textId="77777777" w:rsidR="00C442A1" w:rsidRDefault="00C442A1" w:rsidP="00FB1CE7">
            <w:pPr>
              <w:spacing w:line="320" w:lineRule="exact"/>
              <w:jc w:val="left"/>
              <w:rPr>
                <w:rFonts w:hAnsi="ＭＳ 明朝"/>
                <w:spacing w:val="14"/>
                <w:sz w:val="22"/>
              </w:rPr>
            </w:pPr>
          </w:p>
        </w:tc>
      </w:tr>
      <w:tr w:rsidR="00C442A1" w14:paraId="0A14679C" w14:textId="77777777" w:rsidTr="00B5732E">
        <w:trPr>
          <w:cantSplit/>
          <w:trHeight w:val="1211"/>
        </w:trPr>
        <w:tc>
          <w:tcPr>
            <w:tcW w:w="163" w:type="pct"/>
            <w:vMerge/>
            <w:tcBorders>
              <w:left w:val="single" w:sz="8" w:space="0" w:color="auto"/>
            </w:tcBorders>
          </w:tcPr>
          <w:p w14:paraId="22581881"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28B0D8D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3371" w:type="pct"/>
            <w:tcBorders>
              <w:top w:val="single" w:sz="4" w:space="0" w:color="auto"/>
              <w:left w:val="single" w:sz="4" w:space="0" w:color="auto"/>
              <w:bottom w:val="single" w:sz="4" w:space="0" w:color="auto"/>
            </w:tcBorders>
            <w:vAlign w:val="center"/>
          </w:tcPr>
          <w:p w14:paraId="237B90FD" w14:textId="2FB248C6" w:rsidR="00C442A1" w:rsidRPr="00B5732E" w:rsidRDefault="00500C0B" w:rsidP="00B5732E">
            <w:pPr>
              <w:ind w:firstLineChars="300" w:firstLine="579"/>
              <w:rPr>
                <w:rFonts w:ascii="ＭＳ 明朝" w:hAnsi="ＭＳ 明朝" w:hint="eastAsia"/>
              </w:rPr>
            </w:pPr>
            <w:r w:rsidRPr="00B5732E">
              <w:rPr>
                <w:rFonts w:ascii="ＭＳ 明朝" w:hAnsi="ＭＳ 明朝" w:hint="eastAsia"/>
              </w:rPr>
              <w:t>デジタル企画課及び行政ＤＸ推進室のレイアウト変更業務</w:t>
            </w:r>
          </w:p>
        </w:tc>
        <w:tc>
          <w:tcPr>
            <w:tcW w:w="161" w:type="pct"/>
            <w:gridSpan w:val="2"/>
            <w:vMerge/>
            <w:tcBorders>
              <w:left w:val="single" w:sz="4" w:space="0" w:color="auto"/>
              <w:right w:val="single" w:sz="8" w:space="0" w:color="auto"/>
            </w:tcBorders>
          </w:tcPr>
          <w:p w14:paraId="56760E6E" w14:textId="77777777" w:rsidR="00C442A1" w:rsidRDefault="00C442A1" w:rsidP="00FB1CE7">
            <w:pPr>
              <w:spacing w:line="320" w:lineRule="exact"/>
              <w:jc w:val="left"/>
              <w:rPr>
                <w:rFonts w:hAnsi="ＭＳ 明朝"/>
                <w:spacing w:val="14"/>
                <w:sz w:val="22"/>
              </w:rPr>
            </w:pPr>
          </w:p>
        </w:tc>
      </w:tr>
      <w:tr w:rsidR="00C442A1" w14:paraId="6AD7D71D" w14:textId="77777777" w:rsidTr="00106214">
        <w:trPr>
          <w:gridAfter w:val="1"/>
          <w:wAfter w:w="5" w:type="pct"/>
          <w:trHeight w:val="8078"/>
        </w:trPr>
        <w:tc>
          <w:tcPr>
            <w:tcW w:w="4995" w:type="pct"/>
            <w:gridSpan w:val="4"/>
            <w:tcBorders>
              <w:left w:val="single" w:sz="8" w:space="0" w:color="auto"/>
              <w:bottom w:val="single" w:sz="8" w:space="0" w:color="auto"/>
              <w:right w:val="single" w:sz="8" w:space="0" w:color="auto"/>
            </w:tcBorders>
          </w:tcPr>
          <w:p w14:paraId="4BD77063" w14:textId="77777777" w:rsidR="00C442A1" w:rsidRDefault="00C442A1" w:rsidP="00FB1CE7">
            <w:pPr>
              <w:spacing w:line="320" w:lineRule="exact"/>
              <w:jc w:val="left"/>
              <w:rPr>
                <w:rFonts w:hAnsi="ＭＳ 明朝"/>
                <w:spacing w:val="8"/>
                <w:sz w:val="22"/>
              </w:rPr>
            </w:pPr>
          </w:p>
          <w:p w14:paraId="22FF5FF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10F34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50AF6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D65AB0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05F16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AF3748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8CA43AB" w14:textId="77777777" w:rsidR="00C442A1" w:rsidRPr="00763E24" w:rsidRDefault="00C442A1" w:rsidP="00763E24">
            <w:pPr>
              <w:spacing w:line="320" w:lineRule="exact"/>
              <w:ind w:firstLineChars="82" w:firstLine="189"/>
              <w:jc w:val="left"/>
              <w:rPr>
                <w:rFonts w:hAnsi="ＭＳ 明朝"/>
                <w:spacing w:val="14"/>
                <w:sz w:val="22"/>
              </w:rPr>
            </w:pPr>
          </w:p>
          <w:p w14:paraId="0292F52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AD3A0B9"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3C9C4F6" w14:textId="77777777" w:rsidR="00C442A1" w:rsidRDefault="00C442A1" w:rsidP="00763E24">
            <w:pPr>
              <w:spacing w:line="320" w:lineRule="exact"/>
              <w:ind w:rightChars="42" w:right="81" w:firstLineChars="82" w:firstLine="189"/>
              <w:jc w:val="left"/>
              <w:rPr>
                <w:rFonts w:hAnsi="ＭＳ 明朝"/>
                <w:spacing w:val="14"/>
                <w:sz w:val="22"/>
              </w:rPr>
            </w:pPr>
          </w:p>
          <w:p w14:paraId="6E95BD1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18551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292F7C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396EC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55CB977" w14:textId="77777777" w:rsidR="003E73C7" w:rsidRDefault="003E73C7" w:rsidP="003E73C7">
            <w:pPr>
              <w:spacing w:line="320" w:lineRule="exact"/>
              <w:ind w:rightChars="42" w:right="81"/>
              <w:jc w:val="left"/>
              <w:rPr>
                <w:rFonts w:hAnsi="ＭＳ 明朝"/>
                <w:kern w:val="0"/>
                <w:sz w:val="22"/>
              </w:rPr>
            </w:pPr>
          </w:p>
          <w:p w14:paraId="4143E1E6" w14:textId="77777777" w:rsidR="003E73C7" w:rsidRDefault="003E73C7" w:rsidP="003E73C7">
            <w:pPr>
              <w:spacing w:line="320" w:lineRule="exact"/>
              <w:ind w:rightChars="42" w:right="81"/>
              <w:jc w:val="left"/>
              <w:rPr>
                <w:rFonts w:hAnsi="ＭＳ 明朝"/>
                <w:kern w:val="0"/>
                <w:sz w:val="22"/>
              </w:rPr>
            </w:pPr>
          </w:p>
          <w:p w14:paraId="643DFBF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8F7EA2E" w14:textId="77777777" w:rsidR="00C442A1" w:rsidRDefault="00C442A1" w:rsidP="00763E24">
            <w:pPr>
              <w:spacing w:line="320" w:lineRule="exact"/>
              <w:ind w:rightChars="42" w:right="81" w:firstLineChars="82" w:firstLine="181"/>
              <w:jc w:val="left"/>
              <w:rPr>
                <w:rFonts w:hAnsi="ＭＳ 明朝"/>
                <w:spacing w:val="14"/>
              </w:rPr>
            </w:pPr>
          </w:p>
          <w:p w14:paraId="19DFAA13" w14:textId="77777777" w:rsidR="003033A3" w:rsidRPr="00763E24" w:rsidRDefault="003033A3" w:rsidP="00763E24">
            <w:pPr>
              <w:spacing w:line="320" w:lineRule="exact"/>
              <w:ind w:rightChars="42" w:right="81" w:firstLineChars="82" w:firstLine="181"/>
              <w:jc w:val="left"/>
              <w:rPr>
                <w:rFonts w:hAnsi="ＭＳ 明朝"/>
                <w:spacing w:val="14"/>
              </w:rPr>
            </w:pPr>
          </w:p>
          <w:p w14:paraId="0759BD63" w14:textId="77777777" w:rsidR="003033A3" w:rsidRDefault="003033A3" w:rsidP="00763E24">
            <w:pPr>
              <w:spacing w:line="320" w:lineRule="exact"/>
              <w:ind w:rightChars="42" w:right="81" w:firstLineChars="82" w:firstLine="181"/>
              <w:jc w:val="left"/>
              <w:rPr>
                <w:rFonts w:hAnsi="ＭＳ 明朝"/>
                <w:spacing w:val="14"/>
              </w:rPr>
            </w:pPr>
          </w:p>
          <w:p w14:paraId="18C32987" w14:textId="77777777" w:rsidR="00C22F1D" w:rsidRDefault="00C22F1D" w:rsidP="00763E24">
            <w:pPr>
              <w:spacing w:line="320" w:lineRule="exact"/>
              <w:ind w:rightChars="42" w:right="81" w:firstLineChars="82" w:firstLine="181"/>
              <w:jc w:val="left"/>
              <w:rPr>
                <w:rFonts w:hAnsi="ＭＳ 明朝"/>
                <w:spacing w:val="14"/>
              </w:rPr>
            </w:pPr>
          </w:p>
          <w:p w14:paraId="121CDA1E" w14:textId="77777777" w:rsidR="00C22F1D" w:rsidRPr="00763E24" w:rsidRDefault="00C22F1D" w:rsidP="00763E24">
            <w:pPr>
              <w:spacing w:line="320" w:lineRule="exact"/>
              <w:ind w:rightChars="42" w:right="81" w:firstLineChars="82" w:firstLine="181"/>
              <w:jc w:val="left"/>
              <w:rPr>
                <w:rFonts w:hAnsi="ＭＳ 明朝"/>
                <w:spacing w:val="14"/>
              </w:rPr>
            </w:pPr>
          </w:p>
          <w:p w14:paraId="77E85B9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80F37A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564699F"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EECF" w14:textId="77777777" w:rsidR="00304553" w:rsidRDefault="00304553">
      <w:r>
        <w:separator/>
      </w:r>
    </w:p>
  </w:endnote>
  <w:endnote w:type="continuationSeparator" w:id="0">
    <w:p w14:paraId="51871132"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CCB" w14:textId="77777777" w:rsidR="00304553" w:rsidRDefault="00304553">
      <w:r>
        <w:separator/>
      </w:r>
    </w:p>
  </w:footnote>
  <w:footnote w:type="continuationSeparator" w:id="0">
    <w:p w14:paraId="1F1ABACB"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E8B4"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158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06214"/>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0C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7522"/>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1962"/>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5732E"/>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47E"/>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915BD"/>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E5E298B"/>
  <w15:chartTrackingRefBased/>
  <w15:docId w15:val="{981D829A-670D-4702-AEAB-E1C995E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松田 栞</cp:lastModifiedBy>
  <cp:revision>5</cp:revision>
  <cp:lastPrinted>2008-03-28T04:59:00Z</cp:lastPrinted>
  <dcterms:created xsi:type="dcterms:W3CDTF">2024-08-09T14:26:00Z</dcterms:created>
  <dcterms:modified xsi:type="dcterms:W3CDTF">2025-04-17T03:32:00Z</dcterms:modified>
</cp:coreProperties>
</file>