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480" w:start="480" w:end="120"/>
        <w:jc w:val="both"/>
        <w:rPr>
          <w:rFonts w:ascii="Century" w:hAnsi="Century" w:eastAsia="Century" w:cs="Century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entury" w:cs="Century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"/>
        <w:tblW w:w="8989" w:type="dxa"/>
        <w:jc w:val="start"/>
        <w:tblInd w:w="18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8989"/>
      </w:tblGrid>
      <w:tr>
        <w:trPr>
          <w:trHeight w:val="12416" w:hRule="atLeast"/>
        </w:trPr>
        <w:tc>
          <w:tcPr>
            <w:tcW w:w="8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Gothic" w:hAnsi="BIZ UDGothic" w:eastAsia="BIZ UDGothic" w:cs="BIZ UD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Gothic" w:cs="BIZ UDGothic" w:ascii="BIZ UDGothic" w:hAnsi="BIZ UD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Gothic" w:hAnsi="BIZ UDGothic" w:eastAsia="BIZ UDGothic" w:cs="BIZ UD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Gothic" w:cs="BIZ UDGothic" w:ascii="BIZ UDGothic" w:hAnsi="BIZ UD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center"/>
              <w:rPr>
                <w:rFonts w:eastAsia="BIZ UDゴシック"/>
              </w:rPr>
            </w:pPr>
            <w:r>
              <w:rPr>
                <w:rFonts w:ascii="BIZ UDGothic" w:hAnsi="BIZ UDGothic" w:cs="BIZ UDGothic" w:eastAsia="BIZ UDゴシック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52"/>
                <w:sz w:val="52"/>
                <w:szCs w:val="52"/>
                <w:u w:val="none"/>
                <w:shd w:fill="auto" w:val="clear"/>
                <w:vertAlign w:val="baseline"/>
              </w:rPr>
              <w:t>委　任　状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center"/>
              <w:rPr>
                <w:rFonts w:ascii="BIZ UDGothic" w:hAnsi="BIZ UDGothic" w:eastAsia="BIZ UDゴシック" w:cs="BIZ UD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ゴシック" w:cs="BIZ UDGothic" w:ascii="BIZ UDGothic" w:hAnsi="BIZ UD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center"/>
              <w:rPr>
                <w:rFonts w:ascii="BIZ UDGothic" w:hAnsi="BIZ UDGothic" w:eastAsia="BIZ UDゴシック" w:cs="BIZ UD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ゴシック" w:cs="BIZ UDGothic" w:ascii="BIZ UDGothic" w:hAnsi="BIZ UD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Gothic" w:hAnsi="BIZ UDGothic" w:eastAsia="BIZ UDゴシック" w:cs="BIZ UD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ゴシック" w:cs="BIZ UDGothic" w:ascii="BIZ UDGothic" w:hAnsi="BIZ UD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960" w:start="0" w:end="120"/>
              <w:jc w:val="both"/>
              <w:rPr>
                <w:rFonts w:ascii="BIZ UDGothic" w:hAnsi="BIZ UDGothic" w:eastAsia="BIZ UDゴシック" w:cs="BIZ UD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ゴシック" w:cs="BIZ UDGothic" w:ascii="BIZ UDGothic" w:hAnsi="BIZ UD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6240" w:start="0" w:end="120"/>
              <w:jc w:val="both"/>
              <w:rPr>
                <w:rFonts w:eastAsia="BIZ UDゴシック"/>
              </w:rPr>
            </w:pPr>
            <w:r>
              <w:rPr>
                <w:rFonts w:ascii="BIZ UDGothic" w:hAnsi="BIZ UDGothic" w:cs="BIZ UDGothic" w:eastAsia="BIZ UDゴシック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　年　　月　　日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960" w:start="0" w:end="120"/>
              <w:jc w:val="both"/>
              <w:rPr>
                <w:rFonts w:ascii="BIZ UDGothic" w:hAnsi="BIZ UDGothic" w:eastAsia="BIZ UDゴシック" w:cs="BIZ UD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ゴシック" w:cs="BIZ UDGothic" w:ascii="BIZ UDGothic" w:hAnsi="BIZ UD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480" w:start="0" w:end="120"/>
              <w:jc w:val="both"/>
              <w:rPr>
                <w:rFonts w:eastAsia="BIZ UDゴシック"/>
              </w:rPr>
            </w:pPr>
            <w:r>
              <w:rPr>
                <w:rFonts w:ascii="BIZ UDGothic" w:hAnsi="BIZ UDGothic" w:cs="BIZ UDGothic" w:eastAsia="BIZ UDゴシック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（あて先）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eastAsia="BIZ UDゴシック"/>
              </w:rPr>
            </w:pPr>
            <w:r>
              <w:rPr>
                <w:rFonts w:ascii="BIZ UDGothic" w:hAnsi="BIZ UDGothic" w:cs="BIZ UDGothic" w:eastAsia="BIZ UDゴシック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　札幌市長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6240" w:start="0" w:end="120"/>
              <w:jc w:val="both"/>
              <w:rPr>
                <w:rFonts w:ascii="BIZ UDGothic" w:hAnsi="BIZ UDGothic" w:eastAsia="BIZ UDゴシック" w:cs="BIZ UD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ゴシック" w:cs="BIZ UDGothic" w:ascii="BIZ UDGothic" w:hAnsi="BIZ UD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Gothic" w:hAnsi="BIZ UDGothic" w:eastAsia="BIZ UDゴシック" w:cs="BIZ UD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ゴシック" w:cs="BIZ UDGothic" w:ascii="BIZ UDGothic" w:hAnsi="BIZ UD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3360" w:start="0" w:end="120"/>
              <w:jc w:val="both"/>
              <w:rPr>
                <w:rFonts w:eastAsia="BIZ UDゴシック"/>
              </w:rPr>
            </w:pPr>
            <w:r>
              <w:rPr>
                <w:rFonts w:ascii="BIZ UDGothic" w:hAnsi="BIZ UDGothic" w:cs="BIZ UDGothic" w:eastAsia="BIZ UDゴシック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住　　　　所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eastAsia="BIZ UDゴシック"/>
              </w:rPr>
            </w:pPr>
            <w:r>
              <w:rPr>
                <w:rFonts w:ascii="BIZ UDGothic" w:hAnsi="BIZ UDGothic" w:cs="BIZ UDGothic" w:eastAsia="BIZ UDゴシック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　　　　　　　　　委任者　商号又は名称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eastAsia="BIZ UDゴシック"/>
              </w:rPr>
            </w:pPr>
            <w:r>
              <w:rPr>
                <w:rFonts w:ascii="BIZ UDGothic" w:hAnsi="BIZ UDGothic" w:cs="BIZ UDGothic" w:eastAsia="BIZ UDゴシック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　　　　　　　　　　　　　職 ・ 氏  名　　　　　　　　　　　  　　印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Gothic" w:hAnsi="BIZ UDGothic" w:eastAsia="BIZ UDゴシック" w:cs="BIZ UD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ゴシック" w:cs="BIZ UDGothic" w:ascii="BIZ UDGothic" w:hAnsi="BIZ UD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Gothic" w:hAnsi="BIZ UDGothic" w:eastAsia="BIZ UDゴシック" w:cs="BIZ UD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ゴシック" w:cs="BIZ UDGothic" w:ascii="BIZ UDGothic" w:hAnsi="BIZ UD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Gothic" w:hAnsi="BIZ UDGothic" w:eastAsia="BIZ UDゴシック" w:cs="BIZ UD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ゴシック" w:cs="BIZ UDGothic" w:ascii="BIZ UDGothic" w:hAnsi="BIZ UD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240" w:start="0" w:end="120"/>
              <w:jc w:val="both"/>
              <w:rPr>
                <w:rFonts w:eastAsia="BIZ UDゴシック"/>
              </w:rPr>
            </w:pPr>
            <w:r>
              <w:rPr>
                <w:rFonts w:ascii="BIZ UDGothic" w:hAnsi="BIZ UDGothic" w:cs="BIZ UDGothic" w:eastAsia="BIZ UDゴシック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調達件名　　　大通証明サービスコーナービジネスホン借受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Gothic" w:hAnsi="BIZ UDGothic" w:eastAsia="BIZ UDゴシック" w:cs="BIZ UD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ゴシック" w:cs="BIZ UDGothic" w:ascii="BIZ UDGothic" w:hAnsi="BIZ UD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Gothic" w:hAnsi="BIZ UDGothic" w:eastAsia="BIZ UDゴシック" w:cs="BIZ UD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ゴシック" w:cs="BIZ UDGothic" w:ascii="BIZ UDGothic" w:hAnsi="BIZ UD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26" w:start="252" w:end="281"/>
              <w:jc w:val="both"/>
              <w:rPr>
                <w:rFonts w:eastAsia="BIZ UDゴシック"/>
              </w:rPr>
            </w:pPr>
            <w:r>
              <w:rPr>
                <w:rFonts w:ascii="BIZ UDGothic" w:hAnsi="BIZ UDGothic" w:cs="BIZ UDGothic" w:eastAsia="BIZ UDゴシック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私は、下記の者を代理人として定め、上記入札に関する一切の権限を委任します。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Gothic" w:hAnsi="BIZ UDGothic" w:eastAsia="BIZ UDゴシック" w:cs="BIZ UD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ゴシック" w:cs="BIZ UDGothic" w:ascii="BIZ UDGothic" w:hAnsi="BIZ UD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Gothic" w:hAnsi="BIZ UDGothic" w:eastAsia="BIZ UDゴシック" w:cs="BIZ UD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ゴシック" w:cs="BIZ UDGothic" w:ascii="BIZ UDGothic" w:hAnsi="BIZ UD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center"/>
              <w:rPr>
                <w:rFonts w:eastAsia="BIZ UDゴシック"/>
              </w:rPr>
            </w:pPr>
            <w:r>
              <w:rPr>
                <w:rFonts w:ascii="BIZ UDGothic" w:hAnsi="BIZ UDGothic" w:cs="BIZ UDGothic" w:eastAsia="BIZ UDゴシック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記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both"/>
              <w:rPr>
                <w:rFonts w:ascii="BIZ UDGothic" w:hAnsi="BIZ UDGothic" w:eastAsia="BIZ UDゴシック" w:cs="BIZ UD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ゴシック" w:cs="BIZ UDGothic" w:ascii="BIZ UDGothic" w:hAnsi="BIZ UD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both"/>
              <w:rPr>
                <w:rFonts w:ascii="BIZ UDGothic" w:hAnsi="BIZ UDGothic" w:eastAsia="BIZ UDゴシック" w:cs="BIZ UD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ゴシック" w:cs="BIZ UDGothic" w:ascii="BIZ UDGothic" w:hAnsi="BIZ UD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2400" w:start="0" w:end="0"/>
              <w:jc w:val="both"/>
              <w:rPr>
                <w:rFonts w:eastAsia="BIZ UDゴシック"/>
              </w:rPr>
            </w:pPr>
            <w:r>
              <w:rPr>
                <w:rFonts w:ascii="BIZ UDGothic" w:hAnsi="BIZ UDGothic" w:cs="BIZ UDGothic" w:eastAsia="BIZ UDゴシック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受任者</w:t>
            </w:r>
            <w:r>
              <w:rPr>
                <w:rFonts w:ascii="BIZ UDGothic" w:hAnsi="BIZ UDGothic" w:cs="BIZ UDGothic" w:eastAsia="BIZ UDゴシック"/>
                <w:sz w:val="24"/>
                <w:szCs w:val="24"/>
              </w:rPr>
              <w:t>　</w:t>
            </w:r>
            <w:r>
              <w:rPr>
                <w:rFonts w:ascii="BIZ UDGothic" w:hAnsi="BIZ UDGothic" w:cs="BIZ UDGothic" w:eastAsia="BIZ UDゴシック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氏　　　　名　　　　　　　　　　　　　　印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2640" w:start="0" w:end="120"/>
              <w:jc w:val="both"/>
              <w:rPr>
                <w:rFonts w:ascii="BIZ UDGothic" w:hAnsi="BIZ UDGothic" w:eastAsia="BIZ UDゴシック" w:cs="BIZ UD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ゴシック" w:cs="BIZ UDGothic" w:ascii="BIZ UDGothic" w:hAnsi="BIZ UD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start="0" w:end="0"/>
        <w:jc w:val="both"/>
        <w:rPr>
          <w:rFonts w:eastAsia="BIZ UD明朝 Medium"/>
        </w:rPr>
      </w:pPr>
      <w:r>
        <w:rPr>
          <w:rFonts w:ascii="BIZ UDMincho" w:hAnsi="BIZ UDMincho" w:cs="BIZ UDMincho" w:eastAsia="BIZ UD明朝 Medium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備考１　見積の場合は、「入札」とあるのを「見積」と読み替える。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start="0" w:end="0"/>
        <w:jc w:val="both"/>
        <w:rPr>
          <w:rFonts w:eastAsia="BIZ UD明朝 Medium"/>
        </w:rPr>
      </w:pPr>
      <w:r>
        <w:rPr>
          <w:rFonts w:ascii="BIZ UDMincho" w:hAnsi="BIZ UDMincho" w:cs="BIZ UDMincho" w:eastAsia="BIZ UD明朝 Medium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　　２　代理人（受任者）の印は、入札（見積）書に使用する印と同一の印を押印すること。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start="0" w:end="0"/>
        <w:jc w:val="both"/>
        <w:rPr>
          <w:rFonts w:eastAsia="BIZ UD明朝 Medium"/>
        </w:rPr>
      </w:pPr>
      <w:r>
        <w:rPr>
          <w:rFonts w:ascii="BIZ UDMincho" w:hAnsi="BIZ UDMincho" w:cs="BIZ UDMincho" w:eastAsia="BIZ UD明朝 Medium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　　３　委任状の訂正は、委任者の印鑑で行うこと。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418" w:gutter="0" w:header="851" w:top="1418" w:footer="0" w:bottom="1418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  <w:font w:name="Georgia">
    <w:charset w:val="80"/>
    <w:family w:val="roman"/>
    <w:pitch w:val="variable"/>
  </w:font>
  <w:font w:name="BIZ UDGothic">
    <w:charset w:val="80"/>
    <w:family w:val="roman"/>
    <w:pitch w:val="variable"/>
  </w:font>
  <w:font w:name="BIZ UDMincho">
    <w:charset w:val="80"/>
    <w:family w:val="roman"/>
    <w:pitch w:val="variable"/>
  </w:font>
  <w:font w:name="MS Gothic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both"/>
      <w:rPr>
        <w:rFonts w:ascii="MS Gothic" w:hAnsi="MS Gothic" w:eastAsia="MS Gothic" w:cs="MS Gothic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ascii="MS Gothic" w:hAnsi="MS Gothic" w:cs="MS Gothic" w:eastAsia="MS Gothic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共通－第８号様式　委任状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both"/>
      <w:rPr>
        <w:rFonts w:ascii="MS Gothic" w:hAnsi="MS Gothic" w:eastAsia="MS Gothic" w:cs="MS Gothic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ascii="MS Gothic" w:hAnsi="MS Gothic" w:cs="MS Gothic" w:eastAsia="MS Gothic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共通－第８号様式　委任状</w: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doNotExpandShiftReturn/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star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Style8">
    <w:name w:val="段落フォント"/>
    <w:qFormat/>
    <w:rPr>
      <w:w w:val="100"/>
      <w:position w:val="0"/>
      <w:sz w:val="20"/>
      <w:effect w:val="none"/>
      <w:vertAlign w:val="baseline"/>
      <w:em w:val="none"/>
    </w:rPr>
  </w:style>
  <w:style w:type="character" w:styleId="Style9">
    <w:name w:val="ヘッダー (文字)"/>
    <w:qFormat/>
    <w:rPr>
      <w:w w:val="100"/>
      <w:kern w:val="2"/>
      <w:position w:val="0"/>
      <w:sz w:val="21"/>
      <w:sz w:val="21"/>
      <w:szCs w:val="24"/>
      <w:effect w:val="none"/>
      <w:vertAlign w:val="baseline"/>
      <w:em w:val="none"/>
    </w:rPr>
  </w:style>
  <w:style w:type="character" w:styleId="Style10">
    <w:name w:val="フッター (文字)"/>
    <w:qFormat/>
    <w:rPr>
      <w:w w:val="100"/>
      <w:kern w:val="2"/>
      <w:position w:val="0"/>
      <w:sz w:val="21"/>
      <w:sz w:val="21"/>
      <w:szCs w:val="24"/>
      <w:effect w:val="none"/>
      <w:vertAlign w:val="baseline"/>
      <w:em w:val="none"/>
    </w:rPr>
  </w:style>
  <w:style w:type="character" w:styleId="Style11">
    <w:name w:val="吹き出し (文字)"/>
    <w:qFormat/>
    <w:rPr>
      <w:rFonts w:ascii="Arial" w:hAnsi="Arial" w:eastAsia="ＭＳ ゴシック" w:cs="Times New Roman"/>
      <w:w w:val="100"/>
      <w:kern w:val="2"/>
      <w:position w:val="0"/>
      <w:sz w:val="18"/>
      <w:sz w:val="18"/>
      <w:szCs w:val="18"/>
      <w:effect w:val="none"/>
      <w:vertAlign w:val="baseline"/>
      <w:em w:val="none"/>
    </w:rPr>
  </w:style>
  <w:style w:type="paragraph" w:styleId="Style12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Style14"/>
    <w:qFormat/>
    <w:pPr>
      <w:widowControl w:val="false"/>
      <w:suppressAutoHyphens w:val="true"/>
      <w:spacing w:lineRule="atLeast" w:line="1"/>
      <w:jc w:val="both"/>
      <w:textAlignment w:val="top"/>
    </w:pPr>
    <w:rPr>
      <w:w w:val="100"/>
      <w:kern w:val="2"/>
      <w:sz w:val="24"/>
      <w:szCs w:val="24"/>
      <w:effect w:val="none"/>
      <w:vertAlign w:val="subscript"/>
      <w:em w:val="none"/>
      <w:lang w:val="en-US" w:eastAsia="ja-JP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before="0" w:after="0"/>
      <w:jc w:val="star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tyle14">
    <w:name w:val="標準"/>
    <w:qFormat/>
    <w:pPr>
      <w:widowControl w:val="false"/>
      <w:suppressAutoHyphens w:val="true"/>
      <w:bidi w:val="0"/>
      <w:spacing w:lineRule="atLeast" w:line="1" w:before="0" w:after="0"/>
      <w:jc w:val="both"/>
      <w:textAlignment w:val="top"/>
      <w:outlineLvl w:val="0"/>
    </w:pPr>
    <w:rPr>
      <w:rFonts w:ascii="Century" w:hAnsi="Century" w:eastAsia="Century" w:cs="Century"/>
      <w:color w:val="auto"/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Style15">
    <w:name w:val="記"/>
    <w:basedOn w:val="Style14"/>
    <w:next w:val="Style14"/>
    <w:qFormat/>
    <w:pPr>
      <w:widowControl w:val="false"/>
      <w:suppressAutoHyphens w:val="true"/>
      <w:spacing w:lineRule="atLeast" w:line="1"/>
      <w:jc w:val="center"/>
      <w:textAlignment w:val="top"/>
    </w:pPr>
    <w:rPr>
      <w:rFonts w:ascii="ＭＳ 明朝" w:hAnsi="ＭＳ 明朝"/>
      <w:w w:val="100"/>
      <w:kern w:val="2"/>
      <w:position w:val="-1"/>
      <w:sz w:val="24"/>
      <w:szCs w:val="20"/>
      <w:effect w:val="none"/>
      <w:em w:val="none"/>
      <w:lang w:val="en-US" w:eastAsia="ja-JP" w:bidi="ar-SA"/>
    </w:rPr>
  </w:style>
  <w:style w:type="paragraph" w:styleId="Style16">
    <w:name w:val="ヘッダーとフッター"/>
    <w:basedOn w:val="Normal"/>
    <w:qFormat/>
    <w:pPr/>
    <w:rPr/>
  </w:style>
  <w:style w:type="paragraph" w:styleId="Header">
    <w:name w:val="Header"/>
    <w:basedOn w:val="Style14"/>
    <w:qFormat/>
    <w:pPr>
      <w:widowControl w:val="false"/>
      <w:tabs>
        <w:tab w:val="clear" w:pos="720"/>
        <w:tab w:val="center" w:pos="4252" w:leader="none"/>
        <w:tab w:val="right" w:pos="8504" w:leader="none"/>
      </w:tabs>
      <w:suppressAutoHyphens w:val="true"/>
      <w:spacing w:lineRule="atLeast" w:line="1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Footer">
    <w:name w:val="Footer"/>
    <w:basedOn w:val="Style14"/>
    <w:qFormat/>
    <w:pPr>
      <w:widowControl w:val="false"/>
      <w:tabs>
        <w:tab w:val="clear" w:pos="720"/>
        <w:tab w:val="center" w:pos="4252" w:leader="none"/>
        <w:tab w:val="right" w:pos="8504" w:leader="none"/>
      </w:tabs>
      <w:suppressAutoHyphens w:val="true"/>
      <w:spacing w:lineRule="atLeast" w:line="1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Style17">
    <w:name w:val="吹き出し"/>
    <w:basedOn w:val="Style14"/>
    <w:qFormat/>
    <w:pPr>
      <w:widowControl w:val="false"/>
      <w:suppressAutoHyphens w:val="true"/>
      <w:spacing w:lineRule="atLeast" w:line="1"/>
      <w:jc w:val="both"/>
      <w:textAlignment w:val="top"/>
    </w:pPr>
    <w:rPr>
      <w:rFonts w:ascii="Arial" w:hAnsi="Arial" w:eastAsia="ＭＳ ゴシック" w:cs="Times New Roman"/>
      <w:w w:val="100"/>
      <w:kern w:val="2"/>
      <w:position w:val="-1"/>
      <w:sz w:val="18"/>
      <w:szCs w:val="18"/>
      <w:effect w:val="none"/>
      <w:em w:val="none"/>
      <w:lang w:val="en-US" w:eastAsia="ja-JP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tyle18">
    <w:name w:val="リストなし"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標準の表">
    <w:name w:val="標準の表"/>
    <w:qFormat/>
    <w:pPr>
      <w:ind w:rightChars="0"/>
      <w:spacing w:line="1" w:lineRule="atLeast"/>
    </w:pPr>
    <w:rPr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ZCW2Tbj6WG29iUgw7w0rSAnXLMg==">CgMxLjA4AHIhMXlhT1VkWDJkZVJrZU4yQkplVkpsaEtOdVJXRGtVYW1t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LibreOffice/24.2.7.2$Windows_X86_64 LibreOffice_project/ee3885777aa7032db5a9b65deec9457448a91162</Application>
  <AppVersion>15.0000</AppVersion>
  <Pages>1</Pages>
  <Words>200</Words>
  <Characters>200</Characters>
  <CharactersWithSpaces>289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2025-05-14T06:15:00Z</dcterms:created>
  <dc:creator>札幌市財政局管財部</dc:creator>
  <dc:description/>
  <dc:language>ja-JP</dc:language>
  <cp:lastModifiedBy/>
  <dcterms:modified xsi:type="dcterms:W3CDTF">2025-10-01T11:18:28Z</dcterms:modified>
  <cp:revision>1</cp:revision>
  <dc:subject/>
  <dc:title/>
</cp:coreProperties>
</file>