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（様式２）</w:t>
      </w:r>
    </w:p>
    <w:p w:rsidR="00000000" w:rsidDel="00000000" w:rsidP="00000000" w:rsidRDefault="00000000" w:rsidRPr="00000000" w14:paraId="00000002">
      <w:pPr>
        <w:jc w:val="right"/>
        <w:rPr>
          <w:rFonts w:ascii="BIZ UD明朝 Medium" w:cs="BIZ UD明朝 Medium" w:eastAsia="BIZ UD明朝 Medium" w:hAnsi="BIZ UD明朝 Medium"/>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BIZ UDゴシック" w:cs="BIZ UDゴシック" w:eastAsia="BIZ UDゴシック" w:hAnsi="BIZ UDゴシック"/>
          <w:b w:val="1"/>
          <w:bCs w:val="1"/>
          <w:sz w:val="24"/>
          <w:szCs w:val="24"/>
        </w:rPr>
      </w:pPr>
      <w:r w:rsidDel="00000000" w:rsidR="00000000" w:rsidRPr="00000000">
        <w:rPr>
          <w:rFonts w:ascii="BIZ UDゴシック" w:cs="BIZ UDゴシック" w:eastAsia="BIZ UDゴシック" w:hAnsi="BIZ UDゴシック"/>
          <w:b w:val="1"/>
          <w:bCs w:val="1"/>
          <w:sz w:val="24"/>
          <w:szCs w:val="24"/>
          <w:rtl w:val="0"/>
        </w:rPr>
        <w:t xml:space="preserve">参加意向申出書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BIZ UD明朝 Medium" w:cs="BIZ UD明朝 Medium" w:eastAsia="BIZ UD明朝 Medium" w:hAnsi="BIZ UD明朝 Medium"/>
          <w:color w:val="ff0000"/>
          <w:sz w:val="24"/>
          <w:szCs w:val="24"/>
          <w:rtl w:val="0"/>
        </w:rPr>
        <w:t xml:space="preserve">　　</w:t>
      </w: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41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（あて先）札幌市長</w:t>
      </w:r>
    </w:p>
    <w:p w:rsidR="00000000" w:rsidDel="00000000" w:rsidP="00000000" w:rsidRDefault="00000000" w:rsidRPr="00000000" w14:paraId="00000008">
      <w:pPr>
        <w:ind w:firstLine="235"/>
        <w:rPr>
          <w:rFonts w:ascii="BIZ UD明朝 Medium" w:cs="BIZ UD明朝 Medium" w:eastAsia="BIZ UD明朝 Medium" w:hAnsi="BIZ UD明朝 Medium"/>
          <w:sz w:val="24"/>
          <w:szCs w:val="24"/>
        </w:rPr>
      </w:pPr>
      <w:r w:rsidDel="00000000" w:rsidR="00000000" w:rsidRPr="00000000">
        <w:rPr>
          <w:rtl w:val="0"/>
        </w:rPr>
      </w:r>
    </w:p>
    <w:tbl>
      <w:tblPr>
        <w:tblStyle w:val="Table1"/>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09">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所在地</w:t>
            </w:r>
          </w:p>
        </w:tc>
        <w:tc>
          <w:tcPr>
            <w:tcBorders>
              <w:left w:color="000000" w:space="0" w:sz="4" w:val="dashed"/>
              <w:bottom w:color="000000" w:space="0" w:sz="4" w:val="dashed"/>
            </w:tcBorders>
            <w:vAlign w:val="center"/>
          </w:tcPr>
          <w:p w:rsidR="00000000" w:rsidDel="00000000" w:rsidP="00000000" w:rsidRDefault="00000000" w:rsidRPr="00000000" w14:paraId="0000000A">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0B">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社名・団体名</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0C">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0D">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代表者</w:t>
            </w:r>
          </w:p>
        </w:tc>
        <w:tc>
          <w:tcPr>
            <w:tcBorders>
              <w:top w:color="000000" w:space="0" w:sz="4" w:val="dashed"/>
              <w:left w:color="000000" w:space="0" w:sz="4" w:val="dashed"/>
            </w:tcBorders>
            <w:vAlign w:val="center"/>
          </w:tcPr>
          <w:p w:rsidR="00000000" w:rsidDel="00000000" w:rsidP="00000000" w:rsidRDefault="00000000" w:rsidRPr="00000000" w14:paraId="0000000E">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0F">
      <w:pPr>
        <w:ind w:firstLine="235"/>
        <w:jc w:val="righ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1">
      <w:pPr>
        <w:ind w:firstLine="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下記業務の公募型企画競争について、参加を希望します。なお、提案説明書に記載された参加資格を満たしていることを誓約いたします。</w:t>
      </w:r>
    </w:p>
    <w:p w:rsidR="00000000" w:rsidDel="00000000" w:rsidP="00000000" w:rsidRDefault="00000000" w:rsidRPr="00000000" w14:paraId="00000012">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4">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5">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6">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業務の名称</w:t>
      </w:r>
    </w:p>
    <w:p w:rsidR="00000000" w:rsidDel="00000000" w:rsidP="00000000" w:rsidRDefault="00000000" w:rsidRPr="00000000" w14:paraId="00000017">
      <w:pPr>
        <w:ind w:firstLine="47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w:t>
      </w:r>
      <w:r w:rsidDel="00000000" w:rsidR="00000000" w:rsidRPr="00000000">
        <w:rPr>
          <w:rFonts w:ascii="BIZ UD明朝 Medium" w:cs="BIZ UD明朝 Medium" w:eastAsia="BIZ UD明朝 Medium" w:hAnsi="BIZ UD明朝 Medium"/>
          <w:sz w:val="24"/>
          <w:szCs w:val="24"/>
          <w:rtl w:val="0"/>
        </w:rPr>
        <w:t xml:space="preserve">８</w:t>
      </w:r>
      <w:r w:rsidDel="00000000" w:rsidR="00000000" w:rsidRPr="00000000">
        <w:rPr>
          <w:rFonts w:ascii="BIZ UD明朝 Medium" w:cs="BIZ UD明朝 Medium" w:eastAsia="BIZ UD明朝 Medium" w:hAnsi="BIZ UD明朝 Medium"/>
          <w:sz w:val="24"/>
          <w:szCs w:val="24"/>
          <w:rtl w:val="0"/>
        </w:rPr>
        <w:t xml:space="preserve">年度　札幌市官民連携窓口運営支援業務</w:t>
      </w:r>
    </w:p>
    <w:p w:rsidR="00000000" w:rsidDel="00000000" w:rsidP="00000000" w:rsidRDefault="00000000" w:rsidRPr="00000000" w14:paraId="00000018">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9">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札幌市競争入札参加資格者名簿への登録有無</w:t>
      </w:r>
    </w:p>
    <w:p w:rsidR="00000000" w:rsidDel="00000000" w:rsidP="00000000" w:rsidRDefault="00000000" w:rsidRPr="00000000" w14:paraId="0000001A">
      <w:pPr>
        <w:ind w:left="41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□あり　資格者番号（　　　　　　　）</w:t>
      </w:r>
    </w:p>
    <w:p w:rsidR="00000000" w:rsidDel="00000000" w:rsidP="00000000" w:rsidRDefault="00000000" w:rsidRPr="00000000" w14:paraId="0000001B">
      <w:pPr>
        <w:ind w:left="1350" w:hanging="94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□なし　法令及び札幌市契約規則等に規定されている裏面の事項を誓約したうえで参加することを申し出ます（</w:t>
      </w:r>
      <w:r w:rsidDel="00000000" w:rsidR="00000000" w:rsidRPr="00000000">
        <w:rPr>
          <w:rFonts w:ascii="BIZ UD明朝 Medium" w:cs="BIZ UD明朝 Medium" w:eastAsia="BIZ UD明朝 Medium" w:hAnsi="BIZ UD明朝 Medium"/>
          <w:sz w:val="24"/>
          <w:szCs w:val="24"/>
          <w:u w:val="single"/>
          <w:rtl w:val="0"/>
        </w:rPr>
        <w:t xml:space="preserve">提案説明書で示す書類を添付すること</w:t>
      </w:r>
      <w:r w:rsidDel="00000000" w:rsidR="00000000" w:rsidRPr="00000000">
        <w:rPr>
          <w:rFonts w:ascii="BIZ UD明朝 Medium" w:cs="BIZ UD明朝 Medium" w:eastAsia="BIZ UD明朝 Medium" w:hAnsi="BIZ UD明朝 Medium"/>
          <w:sz w:val="24"/>
          <w:szCs w:val="24"/>
          <w:rtl w:val="0"/>
        </w:rPr>
        <w:t xml:space="preserve">）。</w:t>
      </w:r>
    </w:p>
    <w:p w:rsidR="00000000" w:rsidDel="00000000" w:rsidP="00000000" w:rsidRDefault="00000000" w:rsidRPr="00000000" w14:paraId="0000001C">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D">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＜誓約事項＞</w:t>
      </w:r>
    </w:p>
    <w:p w:rsidR="00000000" w:rsidDel="00000000" w:rsidP="00000000" w:rsidRDefault="00000000" w:rsidRPr="00000000" w14:paraId="0000001E">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契約を締結する能力を有しない者及び破産者で復権を得ない者でないこと。</w:t>
      </w:r>
    </w:p>
    <w:p w:rsidR="00000000" w:rsidDel="00000000" w:rsidP="00000000" w:rsidRDefault="00000000" w:rsidRPr="00000000" w14:paraId="0000001F">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20">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21">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22">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５　次に掲げる者のいずれにも該当せず、また、今後もこれらの者に該当することのないこと。</w:t>
      </w:r>
    </w:p>
    <w:p w:rsidR="00000000" w:rsidDel="00000000" w:rsidP="00000000" w:rsidRDefault="00000000" w:rsidRPr="00000000" w14:paraId="00000023">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⑴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rsidR="00000000" w:rsidDel="00000000" w:rsidP="00000000" w:rsidRDefault="00000000" w:rsidRPr="00000000" w14:paraId="00000024">
      <w:pPr>
        <w:ind w:left="440"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⑵　暴力団（札幌市暴力団の排除の推進に関する条例第２条第１号に規定する暴力団をいう。以下同じ。）又は暴力団員が経営に実質的に関与していると認められる者。</w:t>
      </w:r>
    </w:p>
    <w:p w:rsidR="00000000" w:rsidDel="00000000" w:rsidP="00000000" w:rsidRDefault="00000000" w:rsidRPr="00000000" w14:paraId="00000025">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⑶　役員等が自己、自社若しくは第三者の不正の利益を図る目的又は第三者に損害を加える目的をもって、暴力団又は暴力団員を利用するなどしたと認められる者。</w:t>
      </w:r>
    </w:p>
    <w:p w:rsidR="00000000" w:rsidDel="00000000" w:rsidP="00000000" w:rsidRDefault="00000000" w:rsidRPr="00000000" w14:paraId="00000026">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⑷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27">
      <w:pPr>
        <w:spacing w:line="360" w:lineRule="auto"/>
        <w:ind w:left="440"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⑸　役員等が暴力団又は暴力団員と社会的に非難されるべき関係を有していると認められる者。</w:t>
      </w:r>
    </w:p>
    <w:p w:rsidR="00000000" w:rsidDel="00000000" w:rsidP="00000000" w:rsidRDefault="00000000" w:rsidRPr="00000000" w14:paraId="00000028">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29">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2A">
      <w:pPr>
        <w:spacing w:line="360" w:lineRule="auto"/>
        <w:ind w:left="235" w:right="42"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B">
      <w:pPr>
        <w:ind w:left="235" w:hanging="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C">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D">
      <w:pPr>
        <w:ind w:left="2871"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＜担当者＞</w:t>
      </w:r>
    </w:p>
    <w:tbl>
      <w:tblPr>
        <w:tblStyle w:val="Table2"/>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2E">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部署・氏名</w:t>
            </w:r>
          </w:p>
        </w:tc>
        <w:tc>
          <w:tcPr>
            <w:tcBorders>
              <w:left w:color="000000" w:space="0" w:sz="4" w:val="dashed"/>
              <w:bottom w:color="000000" w:space="0" w:sz="4" w:val="dashed"/>
            </w:tcBorders>
            <w:vAlign w:val="center"/>
          </w:tcPr>
          <w:p w:rsidR="00000000" w:rsidDel="00000000" w:rsidP="00000000" w:rsidRDefault="00000000" w:rsidRPr="00000000" w14:paraId="0000002F">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30">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電話番号</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31">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32">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メールアドレス</w:t>
            </w:r>
          </w:p>
        </w:tc>
        <w:tc>
          <w:tcPr>
            <w:tcBorders>
              <w:top w:color="000000" w:space="0" w:sz="4" w:val="dashed"/>
              <w:left w:color="000000" w:space="0" w:sz="4" w:val="dashed"/>
            </w:tcBorders>
            <w:vAlign w:val="center"/>
          </w:tcPr>
          <w:p w:rsidR="00000000" w:rsidDel="00000000" w:rsidP="00000000" w:rsidRDefault="00000000" w:rsidRPr="00000000" w14:paraId="00000033">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34">
      <w:pPr>
        <w:rPr>
          <w:rFonts w:ascii="BIZ UD明朝 Medium" w:cs="BIZ UD明朝 Medium" w:eastAsia="BIZ UD明朝 Medium" w:hAnsi="BIZ UD明朝 Medium"/>
          <w:sz w:val="24"/>
          <w:szCs w:val="24"/>
        </w:rPr>
      </w:pPr>
      <w:r w:rsidDel="00000000" w:rsidR="00000000" w:rsidRPr="00000000">
        <w:rPr>
          <w:rtl w:val="0"/>
        </w:rPr>
      </w:r>
    </w:p>
    <w:sectPr>
      <w:pgSz w:h="16838" w:w="11906" w:orient="portrait"/>
      <w:pgMar w:bottom="1134"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styleId="a6" w:customStyle="1">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styleId="a8" w:customStyle="1">
    <w:name w:val="フッター (文字)"/>
    <w:link w:val="a7"/>
    <w:rsid w:val="004E4800"/>
    <w:rPr>
      <w:kern w:val="2"/>
      <w:sz w:val="21"/>
      <w:szCs w:val="24"/>
    </w:rPr>
  </w:style>
  <w:style w:type="table" w:styleId="a9">
    <w:name w:val="Table Grid"/>
    <w:basedOn w:val="a1"/>
    <w:rsid w:val="008E03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837494"/>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WrjJ7ApAQnj0ePFT+toxWppA==">CgMxLjA4AHIhMU1waE1xTFUyTmxRMjJWVVRMeHd4bHNGWGdVai1wbUNl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2024-02-09T03:02:00Z</dcterms:created>
  <dc:creator>保健福祉部</dc:creator>
</cp:coreProperties>
</file>