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26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26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　　月　　日　　</w:t>
      </w:r>
    </w:p>
    <w:p w:rsidR="00000000" w:rsidDel="00000000" w:rsidP="00000000" w:rsidRDefault="00000000" w:rsidRPr="00000000" w14:paraId="00000003">
      <w:pPr>
        <w:ind w:left="-2" w:hanging="10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　札　幌　市　長</w:t>
      </w:r>
    </w:p>
    <w:tbl>
      <w:tblPr>
        <w:tblStyle w:val="Table1"/>
        <w:tblW w:w="9759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　　　　　 住　所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3675"/>
                <w:tab w:val="left" w:leader="none" w:pos="6090"/>
              </w:tabs>
              <w:spacing w:line="400" w:lineRule="auto"/>
              <w:ind w:firstLine="332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製造者（出荷元）商号又は名称</w:t>
            </w:r>
          </w:p>
          <w:p w:rsidR="00000000" w:rsidDel="00000000" w:rsidP="00000000" w:rsidRDefault="00000000" w:rsidRPr="00000000" w14:paraId="00000006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    　　　 代表者等氏名　　　　　　　　　　　　　㊞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出荷証明書 兼 製品保証等証明書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0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が発注する「業務用ノート型パソコン（令和８年度）（リース・標準スペック）」の調達に際し、下記１の者が落札した際は、下記３の納入期限内に、当社が製造（又は出荷）している下記２の物品を、下記１あてに出荷することを証明いたします。</w:t>
      </w:r>
    </w:p>
    <w:p w:rsidR="00000000" w:rsidDel="00000000" w:rsidP="00000000" w:rsidRDefault="00000000" w:rsidRPr="00000000" w14:paraId="0000000B">
      <w:pPr>
        <w:spacing w:line="400" w:lineRule="auto"/>
        <w:ind w:firstLine="24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また、下記２の物品は、仕様内容を満たす製品であることを証明いたします。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出荷先（入札参加者）</w:t>
      </w:r>
    </w:p>
    <w:p w:rsidR="00000000" w:rsidDel="00000000" w:rsidP="00000000" w:rsidRDefault="00000000" w:rsidRPr="00000000" w14:paraId="00000010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住　　　　所</w:t>
      </w:r>
    </w:p>
    <w:p w:rsidR="00000000" w:rsidDel="00000000" w:rsidP="00000000" w:rsidRDefault="00000000" w:rsidRPr="00000000" w14:paraId="00000011">
      <w:pPr>
        <w:tabs>
          <w:tab w:val="left" w:leader="none" w:pos="3675"/>
          <w:tab w:val="left" w:leader="none" w:pos="6090"/>
        </w:tabs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商号又は名称</w:t>
      </w:r>
    </w:p>
    <w:p w:rsidR="00000000" w:rsidDel="00000000" w:rsidP="00000000" w:rsidRDefault="00000000" w:rsidRPr="00000000" w14:paraId="00000012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代表者等氏名　　　　　　　　　　　　　㊞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出荷品</w:t>
      </w:r>
    </w:p>
    <w:p w:rsidR="00000000" w:rsidDel="00000000" w:rsidP="00000000" w:rsidRDefault="00000000" w:rsidRPr="00000000" w14:paraId="00000015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商　品　名</w:t>
      </w:r>
    </w:p>
    <w:p w:rsidR="00000000" w:rsidDel="00000000" w:rsidP="00000000" w:rsidRDefault="00000000" w:rsidRPr="00000000" w14:paraId="00000016">
      <w:pPr>
        <w:tabs>
          <w:tab w:val="left" w:leader="none" w:pos="3675"/>
          <w:tab w:val="left" w:leader="none" w:pos="6090"/>
        </w:tabs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規　　　格　　　別添「規格構成一覧」のとおり</w:t>
      </w:r>
    </w:p>
    <w:p w:rsidR="00000000" w:rsidDel="00000000" w:rsidP="00000000" w:rsidRDefault="00000000" w:rsidRPr="00000000" w14:paraId="00000017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出荷数量　　　</w:t>
      </w:r>
    </w:p>
    <w:p w:rsidR="00000000" w:rsidDel="00000000" w:rsidP="00000000" w:rsidRDefault="00000000" w:rsidRPr="00000000" w14:paraId="00000018">
      <w:pPr>
        <w:spacing w:line="4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　納入期限</w:t>
      </w:r>
    </w:p>
    <w:p w:rsidR="00000000" w:rsidDel="00000000" w:rsidP="00000000" w:rsidRDefault="00000000" w:rsidRPr="00000000" w14:paraId="0000001A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令和８年11月30日（月）</w:t>
      </w:r>
    </w:p>
    <w:sectPr>
      <w:headerReference r:id="rId7" w:type="default"/>
      <w:headerReference r:id="rId8" w:type="even"/>
      <w:pgSz w:h="16838" w:w="11906" w:orient="portrait"/>
      <w:pgMar w:bottom="567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sz w:val="24"/>
        <w:szCs w:val="24"/>
        <w:rtl w:val="0"/>
      </w:rPr>
      <w:t xml:space="preserve">１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様式３－２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MkYevgzAvn5KO0IpL75ctvCabw==">CgMxLjA4AHIhMW1TWkJHTmN0dFBqbUZVbGRyd0FoTFhEb1REbVc5NGNk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