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D173CC">
        <w:rPr>
          <w:rFonts w:hint="eastAsia"/>
          <w:szCs w:val="24"/>
        </w:rPr>
        <w:t>令和4年度除雪周知チラシ等ポスティング業務</w:t>
      </w:r>
      <w:bookmarkStart w:id="0" w:name="_GoBack"/>
      <w:bookmarkEnd w:id="0"/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365E7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173CC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23</cp:revision>
  <cp:lastPrinted>2022-09-02T04:10:00Z</cp:lastPrinted>
  <dcterms:created xsi:type="dcterms:W3CDTF">2018-12-05T07:53:00Z</dcterms:created>
  <dcterms:modified xsi:type="dcterms:W3CDTF">2022-10-05T05:13:00Z</dcterms:modified>
</cp:coreProperties>
</file>