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1427F157"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916CD5">
        <w:rPr>
          <w:rFonts w:asciiTheme="minorEastAsia" w:hAnsiTheme="minorEastAsia" w:hint="eastAsia"/>
          <w:sz w:val="24"/>
          <w:szCs w:val="24"/>
        </w:rPr>
        <w:t>６</w:t>
      </w:r>
      <w:r w:rsidR="0068769A">
        <w:rPr>
          <w:rFonts w:asciiTheme="minorEastAsia" w:hAnsiTheme="minorEastAsia" w:hint="eastAsia"/>
          <w:sz w:val="24"/>
          <w:szCs w:val="24"/>
        </w:rPr>
        <w:t>年</w:t>
      </w:r>
      <w:r w:rsidR="00B4122D">
        <w:rPr>
          <w:rFonts w:asciiTheme="minorEastAsia" w:hAnsiTheme="minorEastAsia" w:hint="eastAsia"/>
          <w:sz w:val="24"/>
          <w:szCs w:val="24"/>
        </w:rPr>
        <w:t>３</w:t>
      </w:r>
      <w:r w:rsidR="00DB0274">
        <w:rPr>
          <w:rFonts w:asciiTheme="minorEastAsia" w:hAnsiTheme="minorEastAsia" w:hint="eastAsia"/>
          <w:sz w:val="24"/>
          <w:szCs w:val="24"/>
        </w:rPr>
        <w:t>月</w:t>
      </w:r>
      <w:r w:rsidR="00B4122D">
        <w:rPr>
          <w:rFonts w:asciiTheme="minorEastAsia" w:hAnsiTheme="minorEastAsia" w:hint="eastAsia"/>
          <w:sz w:val="24"/>
          <w:szCs w:val="24"/>
        </w:rPr>
        <w:t>18</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916CD5" w:rsidRPr="00916CD5">
        <w:rPr>
          <w:rFonts w:asciiTheme="minorEastAsia" w:hAnsiTheme="minorEastAsia" w:hint="eastAsia"/>
          <w:sz w:val="24"/>
          <w:szCs w:val="24"/>
          <w:u w:val="single"/>
        </w:rPr>
        <w:t>令和６年度雪堆積場環境調査業務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4EF15DF2" w:rsidR="00FB458B" w:rsidRPr="00916CD5" w:rsidRDefault="004315F9" w:rsidP="00916CD5">
      <w:pPr>
        <w:pStyle w:val="ab"/>
        <w:numPr>
          <w:ilvl w:val="0"/>
          <w:numId w:val="2"/>
        </w:numPr>
        <w:ind w:leftChars="0"/>
        <w:rPr>
          <w:rFonts w:asciiTheme="minorEastAsia" w:hAnsiTheme="minorEastAsia"/>
          <w:sz w:val="24"/>
          <w:szCs w:val="24"/>
        </w:rPr>
      </w:pPr>
      <w:r w:rsidRPr="00916CD5">
        <w:rPr>
          <w:rFonts w:asciiTheme="minorEastAsia" w:hAnsiTheme="minorEastAsia" w:hint="eastAsia"/>
          <w:sz w:val="24"/>
          <w:szCs w:val="24"/>
        </w:rPr>
        <w:t xml:space="preserve">　</w:t>
      </w:r>
      <w:r w:rsidR="00FB458B" w:rsidRPr="00916CD5">
        <w:rPr>
          <w:rFonts w:asciiTheme="minorEastAsia" w:hAnsiTheme="minorEastAsia" w:hint="eastAsia"/>
          <w:sz w:val="24"/>
          <w:szCs w:val="24"/>
        </w:rPr>
        <w:t>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7A6A4914" w14:textId="37469D70" w:rsidR="00916CD5" w:rsidRPr="00B4122D" w:rsidRDefault="00916CD5" w:rsidP="00B4122D">
      <w:pPr>
        <w:pStyle w:val="ab"/>
        <w:numPr>
          <w:ilvl w:val="0"/>
          <w:numId w:val="2"/>
        </w:numPr>
        <w:ind w:leftChars="0"/>
        <w:rPr>
          <w:rFonts w:asciiTheme="minorEastAsia" w:hAnsiTheme="minorEastAsia"/>
          <w:sz w:val="24"/>
          <w:szCs w:val="24"/>
        </w:rPr>
      </w:pPr>
      <w:r w:rsidRPr="00B4122D">
        <w:rPr>
          <w:rFonts w:asciiTheme="minorEastAsia" w:hAnsiTheme="minorEastAsia" w:hint="eastAsia"/>
          <w:sz w:val="28"/>
          <w:szCs w:val="28"/>
        </w:rPr>
        <w:t xml:space="preserve">　</w:t>
      </w:r>
      <w:r w:rsidR="00B4122D" w:rsidRPr="00B4122D">
        <w:rPr>
          <w:rFonts w:asciiTheme="minorEastAsia" w:hAnsiTheme="minorEastAsia" w:hint="eastAsia"/>
          <w:sz w:val="24"/>
          <w:szCs w:val="24"/>
        </w:rPr>
        <w:t>令和４～７年度札幌市競争入札参加資格者名簿（物品・役務関係）において、業種が大分類「一般サービス業」・中分類「計量証明業」・小分類「環</w:t>
      </w:r>
      <w:r w:rsidR="00B4122D" w:rsidRPr="00B4122D">
        <w:rPr>
          <w:rFonts w:asciiTheme="minorEastAsia" w:hAnsiTheme="minorEastAsia" w:hint="eastAsia"/>
          <w:sz w:val="24"/>
          <w:szCs w:val="24"/>
        </w:rPr>
        <w:lastRenderedPageBreak/>
        <w:t>境計量証明業」に登録されており、水質汚濁測定分析及び土壌汚染測定分析の両方の取扱いがあること。</w:t>
      </w:r>
    </w:p>
    <w:p w14:paraId="139895C3" w14:textId="29D76646" w:rsidR="00B4122D" w:rsidRPr="00B4122D" w:rsidRDefault="00B4122D" w:rsidP="00B4122D">
      <w:pPr>
        <w:pStyle w:val="ab"/>
        <w:numPr>
          <w:ilvl w:val="0"/>
          <w:numId w:val="2"/>
        </w:numPr>
        <w:ind w:leftChars="0"/>
        <w:rPr>
          <w:rFonts w:asciiTheme="minorEastAsia" w:hAnsiTheme="minorEastAsia"/>
          <w:sz w:val="24"/>
          <w:szCs w:val="24"/>
        </w:rPr>
      </w:pPr>
      <w:r>
        <w:rPr>
          <w:rFonts w:asciiTheme="minorEastAsia" w:hAnsiTheme="minorEastAsia" w:hint="eastAsia"/>
          <w:sz w:val="24"/>
          <w:szCs w:val="24"/>
        </w:rPr>
        <w:t xml:space="preserve">　</w:t>
      </w:r>
      <w:r w:rsidRPr="00B4122D">
        <w:rPr>
          <w:rFonts w:asciiTheme="minorEastAsia" w:hAnsiTheme="minorEastAsia" w:hint="eastAsia"/>
          <w:sz w:val="24"/>
          <w:szCs w:val="24"/>
        </w:rPr>
        <w:t>計量証明事業登録証（濃度‐水又は土壌）の許可・登録等を受けている</w:t>
      </w:r>
    </w:p>
    <w:p w14:paraId="65659A39" w14:textId="26C94CEB" w:rsidR="00B4122D" w:rsidRPr="00B4122D" w:rsidRDefault="00B4122D" w:rsidP="00B4122D">
      <w:pPr>
        <w:pStyle w:val="ab"/>
        <w:ind w:leftChars="0" w:left="600"/>
        <w:rPr>
          <w:rFonts w:asciiTheme="minorEastAsia" w:hAnsiTheme="minorEastAsia"/>
          <w:sz w:val="22"/>
        </w:rPr>
      </w:pPr>
      <w:r w:rsidRPr="00B4122D">
        <w:rPr>
          <w:rFonts w:asciiTheme="minorEastAsia" w:hAnsiTheme="minorEastAsia" w:hint="eastAsia"/>
          <w:sz w:val="24"/>
          <w:szCs w:val="24"/>
        </w:rPr>
        <w:t>者であること。</w:t>
      </w:r>
    </w:p>
    <w:p w14:paraId="134D7C57" w14:textId="0E86D352" w:rsidR="00916CD5" w:rsidRDefault="004315F9" w:rsidP="00B4122D">
      <w:pPr>
        <w:rPr>
          <w:rFonts w:asciiTheme="minorEastAsia" w:hAnsiTheme="minorEastAsia"/>
          <w:sz w:val="22"/>
        </w:rPr>
      </w:pPr>
      <w:r>
        <w:rPr>
          <w:rFonts w:asciiTheme="minorEastAsia" w:hAnsiTheme="minorEastAsia"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 xml:space="preserve">)　</w:t>
      </w:r>
      <w:r w:rsidR="00916CD5" w:rsidRPr="00B4122D">
        <w:rPr>
          <w:rFonts w:asciiTheme="minorEastAsia" w:hAnsiTheme="minorEastAsia" w:hint="eastAsia"/>
          <w:sz w:val="24"/>
          <w:szCs w:val="24"/>
        </w:rPr>
        <w:t>札幌市内に本社または支社等を有していること。</w:t>
      </w:r>
    </w:p>
    <w:p w14:paraId="744251AC" w14:textId="67A07FA3" w:rsidR="006569B8" w:rsidRDefault="004315F9" w:rsidP="00916CD5">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sz w:val="24"/>
          <w:szCs w:val="24"/>
        </w:rPr>
        <w:t>5</w:t>
      </w:r>
      <w:r w:rsidRPr="0026664C">
        <w:rPr>
          <w:rFonts w:asciiTheme="minorEastAsia" w:hAnsiTheme="minorEastAsia" w:hint="eastAsia"/>
          <w:sz w:val="24"/>
          <w:szCs w:val="24"/>
        </w:rPr>
        <w:t>)</w:t>
      </w:r>
      <w:r>
        <w:rPr>
          <w:rFonts w:asciiTheme="minorEastAsia" w:hAnsiTheme="minorEastAsia" w:hint="eastAsia"/>
          <w:sz w:val="24"/>
          <w:szCs w:val="24"/>
        </w:rPr>
        <w:t xml:space="preserve">　</w:t>
      </w:r>
      <w:r w:rsidR="0026664C" w:rsidRPr="0026664C">
        <w:rPr>
          <w:rFonts w:asciiTheme="minorEastAsia" w:hAnsiTheme="minorEastAsia" w:hint="eastAsia"/>
          <w:sz w:val="24"/>
          <w:szCs w:val="24"/>
        </w:rPr>
        <w:t>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13B83C79"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4315F9">
        <w:rPr>
          <w:rFonts w:asciiTheme="minorEastAsia" w:hAnsiTheme="minorEastAsia" w:hint="eastAsia"/>
          <w:sz w:val="24"/>
          <w:szCs w:val="24"/>
        </w:rPr>
        <w:t>6</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3578200C" w14:textId="47D82216" w:rsidR="00EF6AB1" w:rsidRDefault="0026664C" w:rsidP="00EF6AB1">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4315F9">
        <w:rPr>
          <w:rFonts w:asciiTheme="minorEastAsia" w:hAnsiTheme="minorEastAsia" w:hint="eastAsia"/>
          <w:sz w:val="24"/>
          <w:szCs w:val="24"/>
        </w:rPr>
        <w:t>7</w:t>
      </w:r>
      <w:r w:rsidRPr="0026664C">
        <w:rPr>
          <w:rFonts w:asciiTheme="minorEastAsia" w:hAnsiTheme="minorEastAsia" w:hint="eastAsia"/>
          <w:sz w:val="24"/>
          <w:szCs w:val="24"/>
        </w:rPr>
        <w:t>)　札幌市競争入札参加資格者参加停止等措置要領の規定に基づく参加停</w:t>
      </w:r>
    </w:p>
    <w:p w14:paraId="50BD9DF8" w14:textId="2499A5BE" w:rsidR="0026664C" w:rsidRDefault="0026664C" w:rsidP="00EF6AB1">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2BAC"/>
    <w:multiLevelType w:val="hybridMultilevel"/>
    <w:tmpl w:val="E06E6B3E"/>
    <w:lvl w:ilvl="0" w:tplc="52C23370">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50373858">
    <w:abstractNumId w:val="1"/>
  </w:num>
  <w:num w:numId="2" w16cid:durableId="193103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15F9"/>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16CD5"/>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22D"/>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11</cp:revision>
  <cp:lastPrinted>2020-09-25T05:55:00Z</cp:lastPrinted>
  <dcterms:created xsi:type="dcterms:W3CDTF">2021-08-24T04:24:00Z</dcterms:created>
  <dcterms:modified xsi:type="dcterms:W3CDTF">2024-03-18T01:17:00Z</dcterms:modified>
</cp:coreProperties>
</file>