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公示用設計図書の施行条件等に対する質問票</w:t>
      </w:r>
    </w:p>
    <w:p>
      <w:pPr>
        <w:pStyle w:val="normal1"/>
        <w:rPr>
          <w:rFonts w:ascii="MS Mincho" w:hAnsi="MS Mincho" w:eastAsia="MS Mincho" w:cs="MS Mincho"/>
        </w:rPr>
      </w:pPr>
      <w:r>
        <w:rPr>
          <w:rFonts w:eastAsia="MS Mincho" w:cs="MS Mincho" w:ascii="MS Mincho" w:hAnsi="MS Mincho"/>
        </w:rPr>
      </w:r>
    </w:p>
    <w:p>
      <w:pPr>
        <w:pStyle w:val="normal1"/>
        <w:jc w:val="right"/>
        <w:rPr>
          <w:rFonts w:ascii="MS Mincho" w:hAnsi="MS Mincho" w:eastAsia="MS Mincho" w:cs="MS Mincho"/>
          <w:sz w:val="22"/>
          <w:szCs w:val="22"/>
        </w:rPr>
      </w:pPr>
      <w:r>
        <w:rPr>
          <w:rFonts w:ascii="MS Mincho" w:hAnsi="MS Mincho" w:cs="MS Mincho" w:eastAsia="MS Mincho"/>
          <w:sz w:val="22"/>
          <w:szCs w:val="22"/>
        </w:rPr>
        <w:t>令和　　年　　月　　日　</w:t>
      </w:r>
    </w:p>
    <w:p>
      <w:pPr>
        <w:pStyle w:val="normal1"/>
        <w:rPr>
          <w:rFonts w:ascii="MS Mincho" w:hAnsi="MS Mincho" w:eastAsia="MS Mincho" w:cs="MS Mincho"/>
          <w:strike/>
        </w:rPr>
      </w:pPr>
      <w:r>
        <w:rPr>
          <w:rFonts w:ascii="MS Mincho" w:hAnsi="MS Mincho" w:cs="MS Mincho" w:eastAsia="MS Mincho"/>
          <w:u w:val="single"/>
        </w:rPr>
        <w:t>土木部業務課事務係</w:t>
      </w:r>
      <w:r>
        <w:rPr>
          <w:rFonts w:ascii="MS Mincho" w:hAnsi="MS Mincho" w:cs="MS Mincho" w:eastAsia="MS Mincho"/>
        </w:rPr>
        <w:t>　あて</w:t>
      </w:r>
    </w:p>
    <w:p>
      <w:pPr>
        <w:pStyle w:val="normal1"/>
        <w:rPr>
          <w:rFonts w:ascii="MS Mincho" w:hAnsi="MS Mincho" w:eastAsia="MS Mincho" w:cs="MS Mincho"/>
        </w:rPr>
      </w:pPr>
      <w:r>
        <w:rPr>
          <w:rFonts w:eastAsia="MS Mincho" w:cs="MS Mincho" w:ascii="MS Mincho" w:hAnsi="MS Mincho"/>
        </w:rPr>
      </w:r>
    </w:p>
    <w:p>
      <w:pPr>
        <w:pStyle w:val="normal1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　　　　　　　　　　　　　　　　　　会　社　名</w:t>
      </w:r>
    </w:p>
    <w:p>
      <w:pPr>
        <w:pStyle w:val="normal1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　　　　　　　　　　　　　　　　　　電話番号</w:t>
      </w:r>
    </w:p>
    <w:p>
      <w:pPr>
        <w:pStyle w:val="normal1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　　　　　　　　　　　　　　　　　　ＦＡＸ番号</w:t>
      </w:r>
    </w:p>
    <w:p>
      <w:pPr>
        <w:pStyle w:val="normal1"/>
        <w:ind w:firstLine="3780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担当者（所属（職）　　　　　　　氏　名　　　　　　　）</w:t>
      </w:r>
    </w:p>
    <w:p>
      <w:pPr>
        <w:pStyle w:val="normal1"/>
        <w:rPr>
          <w:rFonts w:ascii="MS Mincho" w:hAnsi="MS Mincho" w:eastAsia="MS Mincho" w:cs="MS Mincho"/>
        </w:rPr>
      </w:pPr>
      <w:r>
        <w:rPr>
          <w:rFonts w:eastAsia="MS Mincho" w:cs="MS Mincho" w:ascii="MS Mincho" w:hAnsi="MS Mincho"/>
        </w:rPr>
      </w:r>
    </w:p>
    <w:p>
      <w:pPr>
        <w:pStyle w:val="normal1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公示用設計図書に係わる施行条件等について、次のとおり質問いたします。</w:t>
      </w:r>
    </w:p>
    <w:tbl>
      <w:tblPr>
        <w:tblStyle w:val="Table1"/>
        <w:tblW w:w="9611" w:type="dxa"/>
        <w:jc w:val="left"/>
        <w:tblInd w:w="-1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20"/>
        <w:gridCol w:w="1275"/>
        <w:gridCol w:w="7615"/>
      </w:tblGrid>
      <w:tr>
        <w:trPr>
          <w:trHeight w:val="453" w:hRule="atLeast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入札等予定年月日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令和８年</w:t>
            </w:r>
            <w:r>
              <w:rPr>
                <w:rFonts w:ascii="MS Mincho" w:hAnsi="MS Mincho" w:cs="MS Mincho" w:eastAsia="MS Mincho"/>
              </w:rPr>
              <w:t>９</w:t>
            </w:r>
            <w:r>
              <w:rPr>
                <w:rFonts w:ascii="MS Mincho" w:hAnsi="MS Mincho" w:cs="MS Mincho" w:eastAsia="MS Mincho"/>
              </w:rPr>
              <w:t>月８日（火）</w:t>
            </w:r>
            <w:r>
              <w:rPr>
                <w:rFonts w:eastAsia="MS Mincho" w:cs="MS Mincho" w:ascii="MS Mincho" w:hAnsi="MS Mincho"/>
              </w:rPr>
              <w:t>11</w:t>
            </w:r>
            <w:r>
              <w:rPr>
                <w:rFonts w:ascii="MS Mincho" w:hAnsi="MS Mincho" w:cs="MS Mincho" w:eastAsia="MS Mincho"/>
              </w:rPr>
              <w:t>時</w:t>
            </w:r>
            <w:r>
              <w:rPr>
                <w:rFonts w:eastAsia="MS Mincho" w:cs="MS Mincho" w:ascii="MS Mincho" w:hAnsi="MS Mincho"/>
              </w:rPr>
              <w:t>30</w:t>
            </w:r>
            <w:r>
              <w:rPr>
                <w:rFonts w:ascii="MS Mincho" w:hAnsi="MS Mincho" w:cs="MS Mincho" w:eastAsia="MS Mincho"/>
              </w:rPr>
              <w:t>分</w:t>
            </w:r>
          </w:p>
        </w:tc>
      </w:tr>
      <w:tr>
        <w:trPr>
          <w:trHeight w:val="616" w:hRule="atLeast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役務名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  <w:sz w:val="22"/>
                <w:szCs w:val="22"/>
              </w:rPr>
              <w:t>北３条線</w:t>
            </w:r>
            <w:r>
              <w:rPr>
                <w:rFonts w:eastAsia="MS Mincho" w:cs="MS Mincho" w:ascii="MS Mincho" w:hAnsi="MS Mincho"/>
                <w:sz w:val="22"/>
                <w:szCs w:val="22"/>
              </w:rPr>
              <w:t>(</w:t>
            </w:r>
            <w:r>
              <w:rPr>
                <w:rFonts w:ascii="MS Mincho" w:hAnsi="MS Mincho" w:cs="MS Mincho" w:eastAsia="MS Mincho"/>
                <w:sz w:val="22"/>
                <w:szCs w:val="22"/>
              </w:rPr>
              <w:t>西</w:t>
            </w:r>
            <w:r>
              <w:rPr>
                <w:rFonts w:eastAsia="MS Mincho" w:cs="MS Mincho" w:ascii="MS Mincho" w:hAnsi="MS Mincho"/>
                <w:sz w:val="22"/>
                <w:szCs w:val="22"/>
              </w:rPr>
              <w:t>18</w:t>
            </w:r>
            <w:r>
              <w:rPr>
                <w:rFonts w:ascii="MS Mincho" w:hAnsi="MS Mincho" w:cs="MS Mincho" w:eastAsia="MS Mincho"/>
                <w:sz w:val="22"/>
                <w:szCs w:val="22"/>
              </w:rPr>
              <w:t>丁目線～西</w:t>
            </w:r>
            <w:r>
              <w:rPr>
                <w:rFonts w:eastAsia="MS Mincho" w:cs="MS Mincho" w:ascii="MS Mincho" w:hAnsi="MS Mincho"/>
                <w:sz w:val="22"/>
                <w:szCs w:val="22"/>
              </w:rPr>
              <w:t>21</w:t>
            </w:r>
            <w:r>
              <w:rPr>
                <w:rFonts w:ascii="MS Mincho" w:hAnsi="MS Mincho" w:cs="MS Mincho" w:eastAsia="MS Mincho"/>
                <w:sz w:val="22"/>
                <w:szCs w:val="22"/>
              </w:rPr>
              <w:t>丁目線間</w:t>
            </w:r>
            <w:r>
              <w:rPr>
                <w:rFonts w:eastAsia="MS Mincho" w:cs="MS Mincho" w:ascii="MS Mincho" w:hAnsi="MS Mincho"/>
                <w:sz w:val="22"/>
                <w:szCs w:val="22"/>
              </w:rPr>
              <w:t>)</w:t>
            </w:r>
            <w:r>
              <w:rPr>
                <w:rFonts w:ascii="MS Mincho" w:hAnsi="MS Mincho" w:cs="MS Mincho" w:eastAsia="MS Mincho"/>
                <w:sz w:val="22"/>
                <w:szCs w:val="22"/>
              </w:rPr>
              <w:t>交差点予備検討業務</w:t>
            </w:r>
          </w:p>
        </w:tc>
      </w:tr>
      <w:tr>
        <w:trPr>
          <w:trHeight w:val="443" w:hRule="atLeast"/>
          <w:cantSplit w:val="true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質</w:t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問</w:t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内</w:t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容</w:t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449" w:hRule="atLeast"/>
          <w:cantSplit w:val="true"/>
        </w:trPr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449" w:hRule="atLeast"/>
          <w:cantSplit w:val="true"/>
        </w:trPr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449" w:hRule="atLeast"/>
          <w:cantSplit w:val="true"/>
        </w:trPr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449" w:hRule="atLeast"/>
          <w:cantSplit w:val="true"/>
        </w:trPr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</w:tbl>
    <w:p>
      <w:pPr>
        <w:pStyle w:val="normal1"/>
        <w:jc w:val="left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注１　質問票のあて先は、業務課事務係あてとする。</w:t>
      </w:r>
    </w:p>
    <w:p>
      <w:pPr>
        <w:pStyle w:val="normal1"/>
        <w:jc w:val="left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注２　質問がある場合は、必ず文書により質問することとし、回答については業務課にて閲覧に供するとともに、建設局ホームページ上で公開します。</w:t>
      </w:r>
    </w:p>
    <w:p>
      <w:pPr>
        <w:pStyle w:val="normal1"/>
        <w:jc w:val="left"/>
        <w:rPr>
          <w:rFonts w:ascii="MS Mincho" w:hAnsi="MS Mincho" w:eastAsia="MS Mincho" w:cs="MS Mincho"/>
        </w:rPr>
      </w:pPr>
      <w:r>
        <w:rPr>
          <w:rFonts w:ascii="MS Mincho" w:hAnsi="MS Mincho" w:cs="MS Mincho" w:eastAsia="MS Mincho"/>
        </w:rPr>
        <w:t>注３　役務ごとに記載し、欄が足りない場合は別紙としてください。</w:t>
      </w:r>
    </w:p>
    <w:p>
      <w:pPr>
        <w:pStyle w:val="normal1"/>
        <w:jc w:val="left"/>
        <w:rPr>
          <w:rFonts w:ascii="MS Mincho" w:hAnsi="MS Mincho" w:eastAsia="MS Mincho" w:cs="MS Mincho"/>
        </w:rPr>
      </w:pPr>
      <w:r>
        <w:rPr>
          <w:rFonts w:eastAsia="MS Mincho" w:cs="MS Mincho" w:ascii="MS Mincho" w:hAnsi="MS Mincho"/>
        </w:rPr>
      </w:r>
    </w:p>
    <w:p>
      <w:pPr>
        <w:pStyle w:val="normal1"/>
        <w:jc w:val="left"/>
        <w:rPr>
          <w:rFonts w:ascii="MS Mincho" w:hAnsi="MS Mincho" w:eastAsia="MS Mincho" w:cs="MS Mincho"/>
          <w:sz w:val="20"/>
          <w:szCs w:val="20"/>
        </w:rPr>
      </w:pPr>
      <w:r>
        <w:rPr>
          <w:rFonts w:ascii="MS Mincho" w:hAnsi="MS Mincho" w:cs="MS Mincho" w:eastAsia="MS Mincho"/>
          <w:sz w:val="28"/>
          <w:szCs w:val="28"/>
        </w:rPr>
        <w:t>回　答</w:t>
      </w:r>
    </w:p>
    <w:tbl>
      <w:tblPr>
        <w:tblStyle w:val="Table2"/>
        <w:tblW w:w="9611" w:type="dxa"/>
        <w:jc w:val="left"/>
        <w:tblInd w:w="-1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16"/>
        <w:gridCol w:w="8894"/>
      </w:tblGrid>
      <w:tr>
        <w:trPr>
          <w:trHeight w:val="519" w:hRule="atLeast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回</w:t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答</w:t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内</w:t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  <w:p>
            <w:pPr>
              <w:pStyle w:val="normal1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ascii="MS Mincho" w:hAnsi="MS Mincho" w:cs="MS Mincho" w:eastAsia="MS Mincho"/>
              </w:rPr>
              <w:t>容</w:t>
            </w:r>
          </w:p>
        </w:tc>
        <w:tc>
          <w:tcPr>
            <w:tcW w:w="8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528" w:hRule="atLeast"/>
        </w:trPr>
        <w:tc>
          <w:tcPr>
            <w:tcW w:w="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523" w:hRule="atLeast"/>
        </w:trPr>
        <w:tc>
          <w:tcPr>
            <w:tcW w:w="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546" w:hRule="atLeast"/>
        </w:trPr>
        <w:tc>
          <w:tcPr>
            <w:tcW w:w="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60" w:right="0"/>
              <w:jc w:val="both"/>
              <w:rPr>
                <w:rFonts w:ascii="MS Mincho" w:hAnsi="MS Mincho" w:eastAsia="MS Mincho" w:cs="MS Mincho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MS Mincho" w:cs="MS Mincho" w:ascii="MS Mincho" w:hAnsi="MS Mincho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34" w:hRule="atLeast"/>
        </w:trPr>
        <w:tc>
          <w:tcPr>
            <w:tcW w:w="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MS Mincho" w:cs="MS Mincho" w:ascii="MS Mincho" w:hAnsi="MS Mincho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8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ind w:firstLine="210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  <w:tr>
        <w:trPr>
          <w:trHeight w:val="555" w:hRule="atLeast"/>
        </w:trPr>
        <w:tc>
          <w:tcPr>
            <w:tcW w:w="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  <w:tc>
          <w:tcPr>
            <w:tcW w:w="8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MS Mincho" w:hAnsi="MS Mincho" w:eastAsia="MS Mincho" w:cs="MS Mincho"/>
              </w:rPr>
            </w:pPr>
            <w:r>
              <w:rPr>
                <w:rFonts w:eastAsia="MS Mincho" w:cs="MS Mincho" w:ascii="MS Mincho" w:hAnsi="MS Mincho"/>
              </w:rPr>
            </w:r>
          </w:p>
        </w:tc>
      </w:tr>
    </w:tbl>
    <w:p>
      <w:pPr>
        <w:pStyle w:val="normal1"/>
        <w:jc w:val="left"/>
        <w:rPr>
          <w:rFonts w:ascii="MS Mincho" w:hAnsi="MS Mincho" w:eastAsia="MS Mincho" w:cs="MS Mincho"/>
        </w:rPr>
      </w:pPr>
      <w:r>
        <w:rPr>
          <w:rFonts w:eastAsia="MS Mincho" w:cs="MS Mincho" w:ascii="MS Mincho" w:hAnsi="MS Mincho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Century">
    <w:charset w:val="80"/>
    <w:family w:val="roman"/>
    <w:pitch w:val="variable"/>
  </w:font>
  <w:font w:name="MS Mincho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Lucida Sans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JP" w:cs="Lucida Sans"/>
      <w:color w:val="auto"/>
      <w:kern w:val="2"/>
      <w:sz w:val="24"/>
      <w:szCs w:val="24"/>
      <w:lang w:val="en-US" w:eastAsia="ja-JP" w:bidi="hi-IN"/>
    </w:rPr>
  </w:style>
  <w:style w:type="paragraph" w:styleId="Style14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Century" w:cs="Century"/>
      <w:color w:val="auto"/>
      <w:kern w:val="0"/>
      <w:sz w:val="21"/>
      <w:szCs w:val="21"/>
      <w:lang w:val="en-US" w:eastAsia="ja-JP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LibreOffice/25.2.6.1$Windows_X86_64 LibreOffice_project/13f8d05e475a6b6572cdd8fe3af1421c659c51c2</Application>
  <AppVersion>15.0000</AppVersion>
  <Pages>1</Pages>
  <Words>277</Words>
  <Characters>281</Characters>
  <CharactersWithSpaces>364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2026-03-27T12:12:05Z</dcterms:created>
  <dc:creator/>
  <dc:description/>
  <dc:language>ja-JP</dc:language>
  <cp:lastModifiedBy/>
  <dcterms:modified xsi:type="dcterms:W3CDTF">2026-08-12T14:11:29Z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