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1C8A500" w:rsidR="00B9604A" w:rsidRPr="00F551C9" w:rsidRDefault="00F7457F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457F">
              <w:rPr>
                <w:rFonts w:asciiTheme="minorEastAsia" w:eastAsiaTheme="minorEastAsia" w:hAnsiTheme="minorEastAsia" w:hint="eastAsia"/>
                <w:szCs w:val="21"/>
              </w:rPr>
              <w:t>令和５年５月16日（火）10時30分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98AE6BC" w:rsidR="003107C1" w:rsidRPr="00F551C9" w:rsidRDefault="00F7457F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457F">
              <w:rPr>
                <w:rFonts w:asciiTheme="minorEastAsia" w:eastAsiaTheme="minorEastAsia" w:hAnsiTheme="minorEastAsia" w:hint="eastAsia"/>
                <w:szCs w:val="21"/>
              </w:rPr>
              <w:t>豊平区月寒東地区ほか1地区事業損失防止調査(事後調査その1)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706528">
    <w:abstractNumId w:val="9"/>
  </w:num>
  <w:num w:numId="2" w16cid:durableId="179201054">
    <w:abstractNumId w:val="7"/>
  </w:num>
  <w:num w:numId="3" w16cid:durableId="414935241">
    <w:abstractNumId w:val="6"/>
  </w:num>
  <w:num w:numId="4" w16cid:durableId="1902134601">
    <w:abstractNumId w:val="5"/>
  </w:num>
  <w:num w:numId="5" w16cid:durableId="380590447">
    <w:abstractNumId w:val="4"/>
  </w:num>
  <w:num w:numId="6" w16cid:durableId="908275026">
    <w:abstractNumId w:val="8"/>
  </w:num>
  <w:num w:numId="7" w16cid:durableId="1692491717">
    <w:abstractNumId w:val="3"/>
  </w:num>
  <w:num w:numId="8" w16cid:durableId="934675280">
    <w:abstractNumId w:val="2"/>
  </w:num>
  <w:num w:numId="9" w16cid:durableId="99186909">
    <w:abstractNumId w:val="1"/>
  </w:num>
  <w:num w:numId="10" w16cid:durableId="278949043">
    <w:abstractNumId w:val="0"/>
  </w:num>
  <w:num w:numId="11" w16cid:durableId="626356625">
    <w:abstractNumId w:val="15"/>
  </w:num>
  <w:num w:numId="12" w16cid:durableId="305547970">
    <w:abstractNumId w:val="10"/>
  </w:num>
  <w:num w:numId="13" w16cid:durableId="665942734">
    <w:abstractNumId w:val="11"/>
  </w:num>
  <w:num w:numId="14" w16cid:durableId="1270356060">
    <w:abstractNumId w:val="14"/>
  </w:num>
  <w:num w:numId="15" w16cid:durableId="463305766">
    <w:abstractNumId w:val="13"/>
  </w:num>
  <w:num w:numId="16" w16cid:durableId="2067878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457F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15</cp:revision>
  <cp:lastPrinted>2022-02-04T06:45:00Z</cp:lastPrinted>
  <dcterms:created xsi:type="dcterms:W3CDTF">2020-04-17T07:52:00Z</dcterms:created>
  <dcterms:modified xsi:type="dcterms:W3CDTF">2023-04-18T06:58:00Z</dcterms:modified>
</cp:coreProperties>
</file>