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576DCC">
        <w:rPr>
          <w:rFonts w:hint="eastAsia"/>
          <w:spacing w:val="35"/>
          <w:kern w:val="0"/>
          <w:fitText w:val="1050" w:id="-706378752"/>
        </w:rPr>
        <w:t>電話番</w:t>
      </w:r>
      <w:r w:rsidR="000126C3" w:rsidRPr="00576DCC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93674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5D4891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5D4891">
              <w:rPr>
                <w:rFonts w:asciiTheme="minorEastAsia" w:eastAsiaTheme="minorEastAsia" w:hAnsiTheme="minorEastAsia" w:hint="eastAsia"/>
              </w:rPr>
              <w:t>23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5D4891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5D4891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576DCC">
              <w:rPr>
                <w:rFonts w:asciiTheme="minorEastAsia" w:eastAsiaTheme="minorEastAsia" w:hAnsiTheme="minorEastAsia" w:hint="eastAsia"/>
              </w:rPr>
              <w:t>25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576DCC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6DCC">
              <w:rPr>
                <w:rFonts w:asciiTheme="minorEastAsia" w:eastAsiaTheme="minorEastAsia" w:hAnsiTheme="minorEastAsia" w:hint="eastAsia"/>
                <w:sz w:val="22"/>
                <w:szCs w:val="22"/>
              </w:rPr>
              <w:t>菊水元町米里連絡線ほか交通量調査業務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A93674" w:rsidP="002D42E9">
            <w:r>
              <w:rPr>
                <w:rFonts w:hint="eastAsia"/>
              </w:rPr>
              <w:t xml:space="preserve">　</w:t>
            </w:r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76DCC"/>
    <w:rsid w:val="00592E75"/>
    <w:rsid w:val="005B55FC"/>
    <w:rsid w:val="005C23ED"/>
    <w:rsid w:val="005C2C70"/>
    <w:rsid w:val="005D2F62"/>
    <w:rsid w:val="005D4891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93674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A3FB-2136-404B-A795-28D765D0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16</cp:revision>
  <cp:lastPrinted>2022-06-03T01:55:00Z</cp:lastPrinted>
  <dcterms:created xsi:type="dcterms:W3CDTF">2020-04-17T07:52:00Z</dcterms:created>
  <dcterms:modified xsi:type="dcterms:W3CDTF">2022-06-03T01:55:00Z</dcterms:modified>
</cp:coreProperties>
</file>