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C55F33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55F33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FD0DC1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FD0DC1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F8251F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B83030" w:rsidRPr="00C55F3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FD0DC1">
              <w:rPr>
                <w:rFonts w:asciiTheme="minorEastAsia" w:eastAsiaTheme="minorEastAsia" w:hAnsiTheme="minorEastAsia" w:hint="eastAsia"/>
                <w:sz w:val="24"/>
              </w:rPr>
              <w:t>木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F8251F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bookmarkStart w:id="0" w:name="_GoBack"/>
            <w:bookmarkEnd w:id="0"/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FD0DC1"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F8251F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8251F">
              <w:rPr>
                <w:rFonts w:asciiTheme="minorEastAsia" w:eastAsiaTheme="minorEastAsia" w:hAnsiTheme="minorEastAsia" w:hint="eastAsia"/>
                <w:sz w:val="24"/>
              </w:rPr>
              <w:t>防災・安全交付金事業３・４・54宮の森・北24条通（国道275号～南７条・米里通間）事業損失防止調査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8251F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869A-10C3-45E3-A7F5-07DCA061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14</cp:revision>
  <cp:lastPrinted>2022-02-12T00:49:00Z</cp:lastPrinted>
  <dcterms:created xsi:type="dcterms:W3CDTF">2020-04-17T07:52:00Z</dcterms:created>
  <dcterms:modified xsi:type="dcterms:W3CDTF">2022-02-12T00:49:00Z</dcterms:modified>
</cp:coreProperties>
</file>