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EA" w:rsidRDefault="00FC5853" w:rsidP="00493683">
      <w:pPr>
        <w:ind w:firstLineChars="200" w:firstLine="420"/>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-205740</wp:posOffset>
                </wp:positionH>
                <wp:positionV relativeFrom="paragraph">
                  <wp:posOffset>-15240</wp:posOffset>
                </wp:positionV>
                <wp:extent cx="6362700" cy="9315450"/>
                <wp:effectExtent l="13335" t="13335" r="5715"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315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C4E2D" id="Rectangle 7" o:spid="_x0000_s1026" style="position:absolute;left:0;text-align:left;margin-left:-16.2pt;margin-top:-1.2pt;width:501pt;height:7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" filled="f">
                <v:textbox inset="5.85pt,.7pt,5.85pt,.7pt"/>
              </v:rect>
            </w:pict>
          </mc:Fallback>
        </mc:AlternateContent>
      </w:r>
      <w:r w:rsidR="00493683">
        <w:rPr>
          <w:rFonts w:hint="eastAsia"/>
        </w:rPr>
        <w:t>（別添様式）</w:t>
      </w:r>
    </w:p>
    <w:p w:rsidR="002D0E05" w:rsidRDefault="002D0E05" w:rsidP="002D0E05">
      <w:pPr>
        <w:jc w:val="center"/>
        <w:rPr>
          <w:rFonts w:ascii="ＭＳ ゴシック" w:eastAsia="ＭＳ ゴシック" w:hAnsi="ＭＳ ゴシック"/>
          <w:b/>
          <w:sz w:val="32"/>
          <w:szCs w:val="32"/>
        </w:rPr>
      </w:pPr>
      <w:r w:rsidRPr="002D0E05">
        <w:rPr>
          <w:rFonts w:ascii="ＭＳ ゴシック" w:eastAsia="ＭＳ ゴシック" w:hAnsi="ＭＳ ゴシック" w:hint="eastAsia"/>
          <w:b/>
          <w:sz w:val="32"/>
          <w:szCs w:val="32"/>
        </w:rPr>
        <w:t>既存不適格広告物等に係る申立書</w:t>
      </w:r>
    </w:p>
    <w:p w:rsidR="002D0E05" w:rsidRDefault="00D92EA0" w:rsidP="002D0E05">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D0E05" w:rsidRPr="002D0E05">
        <w:rPr>
          <w:rFonts w:ascii="ＭＳ ゴシック" w:eastAsia="ＭＳ ゴシック" w:hAnsi="ＭＳ ゴシック" w:hint="eastAsia"/>
          <w:sz w:val="22"/>
          <w:szCs w:val="22"/>
        </w:rPr>
        <w:t>年</w:t>
      </w:r>
      <w:r w:rsidR="002D0E05">
        <w:rPr>
          <w:rFonts w:ascii="ＭＳ ゴシック" w:eastAsia="ＭＳ ゴシック" w:hAnsi="ＭＳ ゴシック" w:hint="eastAsia"/>
          <w:sz w:val="22"/>
          <w:szCs w:val="22"/>
        </w:rPr>
        <w:t xml:space="preserve">　　</w:t>
      </w:r>
      <w:r w:rsidR="002D0E05" w:rsidRPr="002D0E05">
        <w:rPr>
          <w:rFonts w:ascii="ＭＳ ゴシック" w:eastAsia="ＭＳ ゴシック" w:hAnsi="ＭＳ ゴシック" w:hint="eastAsia"/>
          <w:sz w:val="22"/>
          <w:szCs w:val="22"/>
        </w:rPr>
        <w:t>月</w:t>
      </w:r>
      <w:r w:rsidR="002D0E05">
        <w:rPr>
          <w:rFonts w:ascii="ＭＳ ゴシック" w:eastAsia="ＭＳ ゴシック" w:hAnsi="ＭＳ ゴシック" w:hint="eastAsia"/>
          <w:sz w:val="22"/>
          <w:szCs w:val="22"/>
        </w:rPr>
        <w:t xml:space="preserve">　　</w:t>
      </w:r>
      <w:r w:rsidR="002D0E05" w:rsidRPr="002D0E05">
        <w:rPr>
          <w:rFonts w:ascii="ＭＳ ゴシック" w:eastAsia="ＭＳ ゴシック" w:hAnsi="ＭＳ ゴシック" w:hint="eastAsia"/>
          <w:sz w:val="22"/>
          <w:szCs w:val="22"/>
        </w:rPr>
        <w:t>日</w:t>
      </w:r>
      <w:r w:rsidR="002D0E05">
        <w:rPr>
          <w:rFonts w:ascii="ＭＳ ゴシック" w:eastAsia="ＭＳ ゴシック" w:hAnsi="ＭＳ ゴシック" w:hint="eastAsia"/>
          <w:sz w:val="22"/>
          <w:szCs w:val="22"/>
        </w:rPr>
        <w:t xml:space="preserve">　　</w:t>
      </w:r>
    </w:p>
    <w:p w:rsidR="002D0E05" w:rsidRDefault="00FC5853" w:rsidP="002D0E05">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2727960</wp:posOffset>
                </wp:positionH>
                <wp:positionV relativeFrom="paragraph">
                  <wp:posOffset>127635</wp:posOffset>
                </wp:positionV>
                <wp:extent cx="3324225" cy="1000125"/>
                <wp:effectExtent l="13335" t="13335" r="5715" b="57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838D3" id="Rectangle 5" o:spid="_x0000_s1026" style="position:absolute;left:0;text-align:left;margin-left:214.8pt;margin-top:10.05pt;width:261.75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" filled="f">
                <v:textbox inset="5.85pt,.7pt,5.85pt,.7pt"/>
              </v:rect>
            </w:pict>
          </mc:Fallback>
        </mc:AlternateContent>
      </w:r>
      <w:r w:rsidR="002D0E05">
        <w:rPr>
          <w:rFonts w:ascii="ＭＳ ゴシック" w:eastAsia="ＭＳ ゴシック" w:hAnsi="ＭＳ ゴシック" w:hint="eastAsia"/>
          <w:sz w:val="22"/>
          <w:szCs w:val="22"/>
        </w:rPr>
        <w:t>（あて先）</w:t>
      </w:r>
      <w:smartTag w:uri="schemas-MSNCTYST-com/MSNCTYST" w:element="MSNCTYST">
        <w:smartTagPr>
          <w:attr w:name="AddressList" w:val="01:北海道札幌市;"/>
          <w:attr w:name="Address" w:val="札幌市"/>
        </w:smartTagPr>
        <w:r w:rsidR="002D0E05">
          <w:rPr>
            <w:rFonts w:ascii="ＭＳ ゴシック" w:eastAsia="ＭＳ ゴシック" w:hAnsi="ＭＳ ゴシック" w:hint="eastAsia"/>
            <w:sz w:val="22"/>
            <w:szCs w:val="22"/>
          </w:rPr>
          <w:t>札幌市</w:t>
        </w:r>
      </w:smartTag>
      <w:r w:rsidR="002D0E05">
        <w:rPr>
          <w:rFonts w:ascii="ＭＳ ゴシック" w:eastAsia="ＭＳ ゴシック" w:hAnsi="ＭＳ ゴシック" w:hint="eastAsia"/>
          <w:sz w:val="22"/>
          <w:szCs w:val="22"/>
        </w:rPr>
        <w:t>長</w:t>
      </w:r>
    </w:p>
    <w:p w:rsidR="002D0E05" w:rsidRDefault="00B63585" w:rsidP="002D0E0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D0E05">
        <w:rPr>
          <w:rFonts w:ascii="ＭＳ ゴシック" w:eastAsia="ＭＳ ゴシック" w:hAnsi="ＭＳ ゴシック" w:hint="eastAsia"/>
          <w:sz w:val="22"/>
          <w:szCs w:val="22"/>
        </w:rPr>
        <w:t xml:space="preserve">　　住所（所在地）</w:t>
      </w:r>
    </w:p>
    <w:p w:rsidR="002D0E05" w:rsidRDefault="00B63585" w:rsidP="002D0E0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D0E05">
        <w:rPr>
          <w:rFonts w:ascii="ＭＳ ゴシック" w:eastAsia="ＭＳ ゴシック" w:hAnsi="ＭＳ ゴシック" w:hint="eastAsia"/>
          <w:sz w:val="22"/>
          <w:szCs w:val="22"/>
        </w:rPr>
        <w:t xml:space="preserve">　　　　氏名</w:t>
      </w:r>
    </w:p>
    <w:p w:rsidR="002D0E05" w:rsidRDefault="00B63585" w:rsidP="002D0E05">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D0E05">
        <w:rPr>
          <w:rFonts w:ascii="ＭＳ ゴシック" w:eastAsia="ＭＳ ゴシック" w:hAnsi="ＭＳ ゴシック" w:hint="eastAsia"/>
          <w:sz w:val="22"/>
          <w:szCs w:val="22"/>
        </w:rPr>
        <w:t xml:space="preserve">　 （名称・代表者）</w:t>
      </w:r>
    </w:p>
    <w:p w:rsidR="002D0E05" w:rsidRDefault="002D0E05" w:rsidP="002D0E0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6358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電話</w:t>
      </w:r>
    </w:p>
    <w:p w:rsidR="006E7A82" w:rsidRDefault="006E7A82" w:rsidP="002D0E05">
      <w:pPr>
        <w:rPr>
          <w:rFonts w:ascii="ＭＳ ゴシック" w:eastAsia="ＭＳ ゴシック" w:hAnsi="ＭＳ ゴシック"/>
          <w:sz w:val="22"/>
          <w:szCs w:val="22"/>
        </w:rPr>
      </w:pPr>
    </w:p>
    <w:p w:rsidR="002D0E05" w:rsidRDefault="002D0E05" w:rsidP="00227B32">
      <w:pPr>
        <w:spacing w:line="240" w:lineRule="exact"/>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私が表示又は設置している下記の屋外広告物は、</w:t>
      </w:r>
      <w:smartTag w:uri="schemas-MSNCTYST-com/MSNCTYST" w:element="MSNCTYST">
        <w:smartTagPr>
          <w:attr w:name="AddressList" w:val="01:北海道札幌市;"/>
          <w:attr w:name="Address" w:val="札幌市"/>
        </w:smartTagPr>
        <w:r>
          <w:rPr>
            <w:rFonts w:ascii="ＭＳ ゴシック" w:eastAsia="ＭＳ ゴシック" w:hAnsi="ＭＳ ゴシック" w:hint="eastAsia"/>
            <w:sz w:val="22"/>
            <w:szCs w:val="22"/>
          </w:rPr>
          <w:t>札幌市</w:t>
        </w:r>
      </w:smartTag>
      <w:r>
        <w:rPr>
          <w:rFonts w:ascii="ＭＳ ゴシック" w:eastAsia="ＭＳ ゴシック" w:hAnsi="ＭＳ ゴシック" w:hint="eastAsia"/>
          <w:sz w:val="22"/>
          <w:szCs w:val="22"/>
        </w:rPr>
        <w:t>屋外広告物条例第９条の規定に</w:t>
      </w:r>
    </w:p>
    <w:p w:rsidR="002D0E05" w:rsidRDefault="002D0E05" w:rsidP="00227B32">
      <w:pPr>
        <w:spacing w:line="24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より指定された札幌駅前通北街区地区景観保全型広告整備地区に係る許可基準に適合して</w:t>
      </w:r>
    </w:p>
    <w:p w:rsidR="002D0E05" w:rsidRDefault="002D0E05" w:rsidP="00227B32">
      <w:pPr>
        <w:spacing w:line="24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おりませんので、次のとおり申し立てます。</w:t>
      </w:r>
    </w:p>
    <w:p w:rsidR="002D0E05" w:rsidRDefault="002D0E05" w:rsidP="002D0E05">
      <w:pPr>
        <w:rPr>
          <w:rFonts w:ascii="ＭＳ ゴシック" w:eastAsia="ＭＳ ゴシック" w:hAnsi="ＭＳ ゴシック"/>
          <w:sz w:val="22"/>
          <w:szCs w:val="22"/>
        </w:rPr>
      </w:pPr>
    </w:p>
    <w:p w:rsidR="002D0E05" w:rsidRDefault="002D0E05" w:rsidP="002D0E05">
      <w:pPr>
        <w:pStyle w:val="a3"/>
      </w:pPr>
      <w:r>
        <w:rPr>
          <w:rFonts w:hint="eastAsia"/>
        </w:rPr>
        <w:t>記</w:t>
      </w:r>
    </w:p>
    <w:p w:rsidR="002D0E05" w:rsidRDefault="002D0E05" w:rsidP="002D0E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95"/>
        <w:gridCol w:w="4935"/>
      </w:tblGrid>
      <w:tr w:rsidR="00C2273F" w:rsidTr="00B2717E">
        <w:trPr>
          <w:trHeight w:val="465"/>
        </w:trPr>
        <w:tc>
          <w:tcPr>
            <w:tcW w:w="2628" w:type="dxa"/>
            <w:vAlign w:val="center"/>
          </w:tcPr>
          <w:p w:rsidR="00C2273F" w:rsidRDefault="00C2273F" w:rsidP="00B2717E">
            <w:pPr>
              <w:pStyle w:val="a4"/>
              <w:ind w:right="220"/>
              <w:jc w:val="center"/>
            </w:pPr>
            <w:r>
              <w:rPr>
                <w:rFonts w:hint="eastAsia"/>
              </w:rPr>
              <w:t>許可番号</w:t>
            </w:r>
          </w:p>
        </w:tc>
        <w:tc>
          <w:tcPr>
            <w:tcW w:w="6930" w:type="dxa"/>
            <w:gridSpan w:val="2"/>
            <w:vAlign w:val="center"/>
          </w:tcPr>
          <w:p w:rsidR="00C2273F" w:rsidRDefault="00C2273F" w:rsidP="00B2717E">
            <w:pPr>
              <w:pStyle w:val="a4"/>
              <w:ind w:right="220"/>
              <w:jc w:val="center"/>
            </w:pPr>
            <w:r>
              <w:rPr>
                <w:rFonts w:hint="eastAsia"/>
              </w:rPr>
              <w:t>札　　許可第　　　号</w:t>
            </w:r>
          </w:p>
        </w:tc>
      </w:tr>
      <w:tr w:rsidR="00C2273F" w:rsidTr="00B2717E">
        <w:trPr>
          <w:trHeight w:val="465"/>
        </w:trPr>
        <w:tc>
          <w:tcPr>
            <w:tcW w:w="2628" w:type="dxa"/>
            <w:vAlign w:val="center"/>
          </w:tcPr>
          <w:p w:rsidR="00C2273F" w:rsidRDefault="00C2273F" w:rsidP="00B2717E">
            <w:pPr>
              <w:pStyle w:val="a4"/>
              <w:ind w:right="220"/>
              <w:jc w:val="center"/>
            </w:pPr>
            <w:r>
              <w:rPr>
                <w:rFonts w:hint="eastAsia"/>
              </w:rPr>
              <w:t>設置場所</w:t>
            </w:r>
          </w:p>
        </w:tc>
        <w:tc>
          <w:tcPr>
            <w:tcW w:w="6930" w:type="dxa"/>
            <w:gridSpan w:val="2"/>
            <w:vAlign w:val="center"/>
          </w:tcPr>
          <w:p w:rsidR="00C2273F" w:rsidRDefault="00C2273F" w:rsidP="00B2717E">
            <w:pPr>
              <w:pStyle w:val="a4"/>
              <w:ind w:right="220"/>
              <w:jc w:val="both"/>
            </w:pPr>
            <w:smartTag w:uri="schemas-MSNCTYST-com/MSNCTYST" w:element="MSNCTYST">
              <w:smartTagPr>
                <w:attr w:name="AddressList" w:val="01:北海道札幌市中央区;"/>
                <w:attr w:name="Address" w:val="札幌市中央区"/>
              </w:smartTagPr>
              <w:r>
                <w:rPr>
                  <w:rFonts w:hint="eastAsia"/>
                </w:rPr>
                <w:t>札幌市中央区</w:t>
              </w:r>
            </w:smartTag>
          </w:p>
        </w:tc>
      </w:tr>
      <w:tr w:rsidR="00C2273F" w:rsidTr="00B2717E">
        <w:trPr>
          <w:trHeight w:val="465"/>
        </w:trPr>
        <w:tc>
          <w:tcPr>
            <w:tcW w:w="2628" w:type="dxa"/>
            <w:vAlign w:val="center"/>
          </w:tcPr>
          <w:p w:rsidR="00C2273F" w:rsidRDefault="00C2273F" w:rsidP="00B2717E">
            <w:pPr>
              <w:pStyle w:val="a4"/>
              <w:ind w:right="220"/>
              <w:jc w:val="center"/>
            </w:pPr>
            <w:r>
              <w:rPr>
                <w:rFonts w:hint="eastAsia"/>
              </w:rPr>
              <w:t>表示内容</w:t>
            </w:r>
          </w:p>
        </w:tc>
        <w:tc>
          <w:tcPr>
            <w:tcW w:w="6930" w:type="dxa"/>
            <w:gridSpan w:val="2"/>
          </w:tcPr>
          <w:p w:rsidR="00C2273F" w:rsidRDefault="00C2273F" w:rsidP="00B2717E">
            <w:pPr>
              <w:pStyle w:val="a4"/>
              <w:ind w:right="220"/>
              <w:jc w:val="both"/>
            </w:pPr>
          </w:p>
        </w:tc>
      </w:tr>
      <w:tr w:rsidR="00C2273F" w:rsidTr="00B2717E">
        <w:tc>
          <w:tcPr>
            <w:tcW w:w="2628" w:type="dxa"/>
            <w:vMerge w:val="restart"/>
            <w:vAlign w:val="center"/>
          </w:tcPr>
          <w:p w:rsidR="00C2273F" w:rsidRDefault="00C2273F" w:rsidP="00B2717E">
            <w:pPr>
              <w:pStyle w:val="a4"/>
              <w:ind w:right="220"/>
              <w:jc w:val="center"/>
            </w:pPr>
            <w:r>
              <w:rPr>
                <w:rFonts w:hint="eastAsia"/>
              </w:rPr>
              <w:t>広告物等の種類</w:t>
            </w:r>
          </w:p>
          <w:p w:rsidR="00C2273F" w:rsidRDefault="00C2273F" w:rsidP="00B2717E">
            <w:pPr>
              <w:pStyle w:val="a4"/>
              <w:ind w:right="220"/>
              <w:jc w:val="center"/>
            </w:pPr>
            <w:r>
              <w:rPr>
                <w:rFonts w:hint="eastAsia"/>
              </w:rPr>
              <w:t>・</w:t>
            </w:r>
          </w:p>
          <w:p w:rsidR="00C2273F" w:rsidRDefault="00C2273F" w:rsidP="00B2717E">
            <w:pPr>
              <w:pStyle w:val="a4"/>
              <w:ind w:right="220"/>
              <w:jc w:val="center"/>
            </w:pPr>
            <w:r>
              <w:rPr>
                <w:rFonts w:hint="eastAsia"/>
              </w:rPr>
              <w:t>既存不適格内容</w:t>
            </w:r>
          </w:p>
        </w:tc>
        <w:tc>
          <w:tcPr>
            <w:tcW w:w="1995" w:type="dxa"/>
          </w:tcPr>
          <w:p w:rsidR="00C2273F" w:rsidRDefault="00C2273F" w:rsidP="00B2717E">
            <w:pPr>
              <w:pStyle w:val="a4"/>
              <w:ind w:right="220"/>
              <w:jc w:val="both"/>
            </w:pPr>
          </w:p>
        </w:tc>
        <w:tc>
          <w:tcPr>
            <w:tcW w:w="4935" w:type="dxa"/>
          </w:tcPr>
          <w:p w:rsidR="00C2273F" w:rsidRDefault="00C2273F" w:rsidP="00B2717E">
            <w:pPr>
              <w:pStyle w:val="a4"/>
              <w:ind w:right="220"/>
              <w:jc w:val="both"/>
            </w:pPr>
          </w:p>
        </w:tc>
      </w:tr>
      <w:tr w:rsidR="00C2273F" w:rsidTr="00B2717E">
        <w:tc>
          <w:tcPr>
            <w:tcW w:w="2628" w:type="dxa"/>
            <w:vMerge/>
          </w:tcPr>
          <w:p w:rsidR="00C2273F" w:rsidRDefault="00C2273F" w:rsidP="00B2717E">
            <w:pPr>
              <w:pStyle w:val="a4"/>
              <w:ind w:right="220"/>
              <w:jc w:val="both"/>
            </w:pPr>
          </w:p>
        </w:tc>
        <w:tc>
          <w:tcPr>
            <w:tcW w:w="1995" w:type="dxa"/>
          </w:tcPr>
          <w:p w:rsidR="00C2273F" w:rsidRDefault="00C2273F" w:rsidP="00B2717E">
            <w:pPr>
              <w:pStyle w:val="a4"/>
              <w:ind w:right="220"/>
              <w:jc w:val="both"/>
            </w:pPr>
          </w:p>
        </w:tc>
        <w:tc>
          <w:tcPr>
            <w:tcW w:w="4935" w:type="dxa"/>
          </w:tcPr>
          <w:p w:rsidR="00C2273F" w:rsidRDefault="00C2273F" w:rsidP="00B2717E">
            <w:pPr>
              <w:pStyle w:val="a4"/>
              <w:ind w:right="220"/>
              <w:jc w:val="both"/>
            </w:pPr>
          </w:p>
        </w:tc>
      </w:tr>
      <w:tr w:rsidR="00C2273F" w:rsidTr="00B2717E">
        <w:tc>
          <w:tcPr>
            <w:tcW w:w="2628" w:type="dxa"/>
            <w:vMerge/>
          </w:tcPr>
          <w:p w:rsidR="00C2273F" w:rsidRDefault="00C2273F" w:rsidP="00B2717E">
            <w:pPr>
              <w:pStyle w:val="a4"/>
              <w:ind w:right="220"/>
              <w:jc w:val="both"/>
            </w:pPr>
          </w:p>
        </w:tc>
        <w:tc>
          <w:tcPr>
            <w:tcW w:w="1995" w:type="dxa"/>
          </w:tcPr>
          <w:p w:rsidR="00C2273F" w:rsidRDefault="00C2273F" w:rsidP="00B2717E">
            <w:pPr>
              <w:pStyle w:val="a4"/>
              <w:ind w:right="220"/>
              <w:jc w:val="both"/>
            </w:pPr>
          </w:p>
        </w:tc>
        <w:tc>
          <w:tcPr>
            <w:tcW w:w="4935" w:type="dxa"/>
          </w:tcPr>
          <w:p w:rsidR="00C2273F" w:rsidRDefault="00C2273F" w:rsidP="00B2717E">
            <w:pPr>
              <w:pStyle w:val="a4"/>
              <w:ind w:right="220"/>
              <w:jc w:val="both"/>
            </w:pPr>
          </w:p>
        </w:tc>
      </w:tr>
      <w:tr w:rsidR="00C2273F" w:rsidTr="00B2717E">
        <w:tc>
          <w:tcPr>
            <w:tcW w:w="2628" w:type="dxa"/>
            <w:vMerge/>
          </w:tcPr>
          <w:p w:rsidR="00C2273F" w:rsidRDefault="00C2273F" w:rsidP="00B2717E">
            <w:pPr>
              <w:pStyle w:val="a4"/>
              <w:ind w:right="220"/>
              <w:jc w:val="both"/>
            </w:pPr>
          </w:p>
        </w:tc>
        <w:tc>
          <w:tcPr>
            <w:tcW w:w="1995" w:type="dxa"/>
          </w:tcPr>
          <w:p w:rsidR="00C2273F" w:rsidRDefault="00C2273F" w:rsidP="00B2717E">
            <w:pPr>
              <w:pStyle w:val="a4"/>
              <w:ind w:right="220"/>
              <w:jc w:val="both"/>
            </w:pPr>
          </w:p>
        </w:tc>
        <w:tc>
          <w:tcPr>
            <w:tcW w:w="4935" w:type="dxa"/>
          </w:tcPr>
          <w:p w:rsidR="00C2273F" w:rsidRDefault="00C2273F" w:rsidP="00B2717E">
            <w:pPr>
              <w:pStyle w:val="a4"/>
              <w:ind w:right="220"/>
              <w:jc w:val="both"/>
            </w:pPr>
          </w:p>
        </w:tc>
      </w:tr>
      <w:tr w:rsidR="00C2273F" w:rsidTr="00B2717E">
        <w:trPr>
          <w:trHeight w:val="70"/>
        </w:trPr>
        <w:tc>
          <w:tcPr>
            <w:tcW w:w="2628" w:type="dxa"/>
            <w:vMerge/>
          </w:tcPr>
          <w:p w:rsidR="00C2273F" w:rsidRDefault="00C2273F" w:rsidP="00B2717E">
            <w:pPr>
              <w:pStyle w:val="a4"/>
              <w:ind w:right="220"/>
              <w:jc w:val="both"/>
            </w:pPr>
          </w:p>
        </w:tc>
        <w:tc>
          <w:tcPr>
            <w:tcW w:w="1995" w:type="dxa"/>
          </w:tcPr>
          <w:p w:rsidR="00C2273F" w:rsidRDefault="00C2273F" w:rsidP="00B2717E">
            <w:pPr>
              <w:pStyle w:val="a4"/>
              <w:ind w:right="220"/>
              <w:jc w:val="both"/>
            </w:pPr>
          </w:p>
        </w:tc>
        <w:tc>
          <w:tcPr>
            <w:tcW w:w="4935" w:type="dxa"/>
          </w:tcPr>
          <w:p w:rsidR="00C2273F" w:rsidRDefault="00C2273F" w:rsidP="00B2717E">
            <w:pPr>
              <w:pStyle w:val="a4"/>
              <w:ind w:right="220"/>
              <w:jc w:val="both"/>
            </w:pPr>
          </w:p>
        </w:tc>
      </w:tr>
    </w:tbl>
    <w:p w:rsidR="008D0B29" w:rsidRDefault="008D0B29" w:rsidP="008D0B29">
      <w:pPr>
        <w:pStyle w:val="a4"/>
        <w:ind w:right="220"/>
        <w:jc w:val="center"/>
      </w:pPr>
    </w:p>
    <w:p w:rsidR="002D0E05" w:rsidRDefault="008D0B29" w:rsidP="008D0B29">
      <w:pPr>
        <w:pStyle w:val="a4"/>
        <w:ind w:right="220"/>
        <w:jc w:val="center"/>
      </w:pPr>
      <w:r>
        <w:rPr>
          <w:rFonts w:hint="eastAsia"/>
        </w:rPr>
        <w:t>上記屋外広告物の改修（除却）計画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5985"/>
      </w:tblGrid>
      <w:tr w:rsidR="00E069E8" w:rsidTr="00B2717E">
        <w:tc>
          <w:tcPr>
            <w:tcW w:w="3573" w:type="dxa"/>
            <w:vAlign w:val="center"/>
          </w:tcPr>
          <w:p w:rsidR="00E069E8" w:rsidRDefault="00926CC9" w:rsidP="00B2717E">
            <w:pPr>
              <w:pStyle w:val="a4"/>
              <w:ind w:right="220"/>
              <w:jc w:val="both"/>
            </w:pPr>
            <w:r>
              <w:rPr>
                <w:rFonts w:hint="eastAsia"/>
              </w:rPr>
              <w:t>①　改修（除却）を行う時期</w:t>
            </w:r>
          </w:p>
        </w:tc>
        <w:tc>
          <w:tcPr>
            <w:tcW w:w="5985" w:type="dxa"/>
          </w:tcPr>
          <w:p w:rsidR="00E069E8" w:rsidRDefault="00D92EA0" w:rsidP="00B2717E">
            <w:pPr>
              <w:pStyle w:val="a4"/>
              <w:spacing w:line="280" w:lineRule="exact"/>
              <w:ind w:right="221"/>
              <w:jc w:val="both"/>
            </w:pPr>
            <w:r>
              <w:rPr>
                <w:rFonts w:hint="eastAsia"/>
              </w:rPr>
              <w:t>ア　許可期間内</w:t>
            </w:r>
          </w:p>
          <w:p w:rsidR="00D92EA0" w:rsidRDefault="00D92EA0" w:rsidP="00B2717E">
            <w:pPr>
              <w:pStyle w:val="a4"/>
              <w:spacing w:line="280" w:lineRule="exact"/>
              <w:ind w:right="221"/>
              <w:jc w:val="both"/>
            </w:pPr>
            <w:r>
              <w:rPr>
                <w:rFonts w:hint="eastAsia"/>
              </w:rPr>
              <w:t xml:space="preserve">イ　許可の開始日から（　　　　</w:t>
            </w:r>
            <w:r>
              <w:t>）</w:t>
            </w:r>
            <w:r>
              <w:rPr>
                <w:rFonts w:hint="eastAsia"/>
              </w:rPr>
              <w:t>年以内</w:t>
            </w:r>
          </w:p>
          <w:p w:rsidR="00D92EA0" w:rsidRDefault="00D92EA0" w:rsidP="00B2717E">
            <w:pPr>
              <w:pStyle w:val="a4"/>
              <w:spacing w:line="280" w:lineRule="exact"/>
              <w:ind w:right="221"/>
              <w:jc w:val="both"/>
            </w:pPr>
            <w:r>
              <w:rPr>
                <w:rFonts w:hint="eastAsia"/>
              </w:rPr>
              <w:t>ウ　広告物等の耐用年数経過時</w:t>
            </w:r>
          </w:p>
          <w:p w:rsidR="00D92EA0" w:rsidRDefault="00D92EA0" w:rsidP="00B2717E">
            <w:pPr>
              <w:pStyle w:val="a4"/>
              <w:spacing w:line="280" w:lineRule="exact"/>
              <w:ind w:right="221"/>
              <w:jc w:val="both"/>
            </w:pPr>
            <w:r>
              <w:rPr>
                <w:rFonts w:hint="eastAsia"/>
              </w:rPr>
              <w:t>エ　未定</w:t>
            </w:r>
          </w:p>
          <w:p w:rsidR="00D92EA0" w:rsidRDefault="00D92EA0" w:rsidP="00B2717E">
            <w:pPr>
              <w:pStyle w:val="a4"/>
              <w:spacing w:line="280" w:lineRule="exact"/>
              <w:ind w:right="221"/>
              <w:jc w:val="both"/>
            </w:pPr>
            <w:r>
              <w:rPr>
                <w:rFonts w:hint="eastAsia"/>
              </w:rPr>
              <w:t>オ　その他（　　　　　　　　　　　　　　　　　　　）</w:t>
            </w:r>
          </w:p>
        </w:tc>
      </w:tr>
      <w:tr w:rsidR="00E069E8" w:rsidTr="00B2717E">
        <w:trPr>
          <w:trHeight w:val="1173"/>
        </w:trPr>
        <w:tc>
          <w:tcPr>
            <w:tcW w:w="3573" w:type="dxa"/>
            <w:vAlign w:val="center"/>
          </w:tcPr>
          <w:p w:rsidR="00926CC9" w:rsidRDefault="00926CC9" w:rsidP="00B2717E">
            <w:pPr>
              <w:pStyle w:val="a4"/>
              <w:ind w:right="220"/>
              <w:jc w:val="both"/>
            </w:pPr>
            <w:r>
              <w:rPr>
                <w:rFonts w:hint="eastAsia"/>
              </w:rPr>
              <w:t>②　許可期間内に</w:t>
            </w:r>
          </w:p>
          <w:p w:rsidR="00E069E8" w:rsidRDefault="00926CC9" w:rsidP="00B2717E">
            <w:pPr>
              <w:pStyle w:val="a4"/>
              <w:ind w:right="220" w:firstLineChars="100" w:firstLine="220"/>
              <w:jc w:val="both"/>
            </w:pPr>
            <w:r>
              <w:rPr>
                <w:rFonts w:hint="eastAsia"/>
              </w:rPr>
              <w:t>改修（除却）を行わない理由</w:t>
            </w:r>
          </w:p>
        </w:tc>
        <w:tc>
          <w:tcPr>
            <w:tcW w:w="5985" w:type="dxa"/>
          </w:tcPr>
          <w:p w:rsidR="00E069E8" w:rsidRDefault="00E069E8" w:rsidP="00B2717E">
            <w:pPr>
              <w:pStyle w:val="a4"/>
              <w:ind w:right="220"/>
              <w:jc w:val="both"/>
            </w:pPr>
          </w:p>
        </w:tc>
      </w:tr>
      <w:tr w:rsidR="00E069E8" w:rsidTr="00B2717E">
        <w:trPr>
          <w:trHeight w:val="1259"/>
        </w:trPr>
        <w:tc>
          <w:tcPr>
            <w:tcW w:w="3573" w:type="dxa"/>
            <w:vAlign w:val="center"/>
          </w:tcPr>
          <w:p w:rsidR="00E069E8" w:rsidRDefault="00926CC9" w:rsidP="00B2717E">
            <w:pPr>
              <w:pStyle w:val="a4"/>
              <w:ind w:right="220"/>
              <w:jc w:val="both"/>
            </w:pPr>
            <w:r>
              <w:rPr>
                <w:rFonts w:hint="eastAsia"/>
              </w:rPr>
              <w:t>③　具体的な改修内容等</w:t>
            </w:r>
          </w:p>
        </w:tc>
        <w:tc>
          <w:tcPr>
            <w:tcW w:w="5985" w:type="dxa"/>
          </w:tcPr>
          <w:p w:rsidR="00E069E8" w:rsidRDefault="00E069E8" w:rsidP="00B2717E">
            <w:pPr>
              <w:pStyle w:val="a4"/>
              <w:ind w:right="220"/>
              <w:jc w:val="both"/>
            </w:pPr>
          </w:p>
        </w:tc>
      </w:tr>
      <w:tr w:rsidR="00E069E8" w:rsidTr="00C62EE1">
        <w:trPr>
          <w:trHeight w:val="587"/>
        </w:trPr>
        <w:tc>
          <w:tcPr>
            <w:tcW w:w="3573" w:type="dxa"/>
            <w:vAlign w:val="center"/>
          </w:tcPr>
          <w:p w:rsidR="00E069E8" w:rsidRDefault="00926CC9" w:rsidP="00B2717E">
            <w:pPr>
              <w:pStyle w:val="a4"/>
              <w:ind w:right="220"/>
              <w:jc w:val="both"/>
            </w:pPr>
            <w:r>
              <w:rPr>
                <w:rFonts w:hint="eastAsia"/>
              </w:rPr>
              <w:t>④　既存の広告物等の耐用年数</w:t>
            </w:r>
          </w:p>
        </w:tc>
        <w:tc>
          <w:tcPr>
            <w:tcW w:w="5985" w:type="dxa"/>
            <w:vAlign w:val="center"/>
          </w:tcPr>
          <w:p w:rsidR="00E069E8" w:rsidRDefault="00F73B95" w:rsidP="00B37B96">
            <w:pPr>
              <w:pStyle w:val="a4"/>
              <w:ind w:right="220"/>
              <w:jc w:val="center"/>
            </w:pPr>
            <w:r>
              <w:rPr>
                <w:rFonts w:hint="eastAsia"/>
              </w:rPr>
              <w:t xml:space="preserve">約　</w:t>
            </w:r>
            <w:r w:rsidR="00493683">
              <w:rPr>
                <w:rFonts w:hint="eastAsia"/>
              </w:rPr>
              <w:t xml:space="preserve">　</w:t>
            </w:r>
            <w:r>
              <w:rPr>
                <w:rFonts w:hint="eastAsia"/>
              </w:rPr>
              <w:t xml:space="preserve">　年（</w:t>
            </w:r>
            <w:r w:rsidR="00B37B96">
              <w:rPr>
                <w:rFonts w:hint="eastAsia"/>
              </w:rPr>
              <w:t>令和</w:t>
            </w:r>
            <w:r>
              <w:rPr>
                <w:rFonts w:hint="eastAsia"/>
              </w:rPr>
              <w:t xml:space="preserve">　</w:t>
            </w:r>
            <w:r w:rsidR="00493683">
              <w:rPr>
                <w:rFonts w:hint="eastAsia"/>
              </w:rPr>
              <w:t xml:space="preserve">　</w:t>
            </w:r>
            <w:r>
              <w:rPr>
                <w:rFonts w:hint="eastAsia"/>
              </w:rPr>
              <w:t xml:space="preserve">　年まで）</w:t>
            </w:r>
          </w:p>
        </w:tc>
      </w:tr>
    </w:tbl>
    <w:p w:rsidR="00E069E8" w:rsidRDefault="00493683" w:rsidP="00E069E8">
      <w:pPr>
        <w:pStyle w:val="a4"/>
        <w:ind w:right="220"/>
        <w:jc w:val="both"/>
      </w:pPr>
      <w:r>
        <w:rPr>
          <w:rFonts w:hint="eastAsia"/>
        </w:rPr>
        <w:t>注：①はア～オのうち、該当するものを選択すること。</w:t>
      </w:r>
    </w:p>
    <w:p w:rsidR="00A70089" w:rsidRPr="002D0E05" w:rsidRDefault="00A70089" w:rsidP="00E069E8">
      <w:pPr>
        <w:pStyle w:val="a4"/>
        <w:ind w:right="220"/>
        <w:jc w:val="both"/>
      </w:pPr>
      <w:r>
        <w:rPr>
          <w:rFonts w:hint="eastAsia"/>
        </w:rPr>
        <w:t xml:space="preserve">　　②は、①の回答がア以外の場合に、その理</w:t>
      </w:r>
      <w:bookmarkStart w:id="0" w:name="_GoBack"/>
      <w:bookmarkEnd w:id="0"/>
      <w:r>
        <w:rPr>
          <w:rFonts w:hint="eastAsia"/>
        </w:rPr>
        <w:t>由を記入すること。</w:t>
      </w:r>
    </w:p>
    <w:sectPr w:rsidR="00A70089" w:rsidRPr="002D0E05" w:rsidSect="006A19F6">
      <w:pgSz w:w="11906" w:h="16838" w:code="9"/>
      <w:pgMar w:top="1304" w:right="1134" w:bottom="851" w:left="1134" w:header="851" w:footer="595" w:gutter="0"/>
      <w:pgNumType w:fmt="numberInDash" w:start="1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235" w:rsidRDefault="00DB7235" w:rsidP="00B63585">
      <w:r>
        <w:separator/>
      </w:r>
    </w:p>
  </w:endnote>
  <w:endnote w:type="continuationSeparator" w:id="0">
    <w:p w:rsidR="00DB7235" w:rsidRDefault="00DB7235" w:rsidP="00B6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235" w:rsidRDefault="00DB7235" w:rsidP="00B63585">
      <w:r>
        <w:separator/>
      </w:r>
    </w:p>
  </w:footnote>
  <w:footnote w:type="continuationSeparator" w:id="0">
    <w:p w:rsidR="00DB7235" w:rsidRDefault="00DB7235" w:rsidP="00B63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05"/>
    <w:rsid w:val="0007385B"/>
    <w:rsid w:val="00082FD6"/>
    <w:rsid w:val="000A050C"/>
    <w:rsid w:val="000E2A37"/>
    <w:rsid w:val="000F57ED"/>
    <w:rsid w:val="000F7CC6"/>
    <w:rsid w:val="001752C4"/>
    <w:rsid w:val="00180350"/>
    <w:rsid w:val="001D0E51"/>
    <w:rsid w:val="00214037"/>
    <w:rsid w:val="00227B32"/>
    <w:rsid w:val="0024238A"/>
    <w:rsid w:val="00247B54"/>
    <w:rsid w:val="00252218"/>
    <w:rsid w:val="0027048E"/>
    <w:rsid w:val="00275E72"/>
    <w:rsid w:val="002B0E95"/>
    <w:rsid w:val="002D0E05"/>
    <w:rsid w:val="002E0D12"/>
    <w:rsid w:val="00340E03"/>
    <w:rsid w:val="00393BC7"/>
    <w:rsid w:val="003C1AB2"/>
    <w:rsid w:val="003C5207"/>
    <w:rsid w:val="003E2B31"/>
    <w:rsid w:val="00422E88"/>
    <w:rsid w:val="004747B6"/>
    <w:rsid w:val="00493683"/>
    <w:rsid w:val="00494415"/>
    <w:rsid w:val="004A36A7"/>
    <w:rsid w:val="004D36A5"/>
    <w:rsid w:val="004F43B1"/>
    <w:rsid w:val="00512806"/>
    <w:rsid w:val="00571FE4"/>
    <w:rsid w:val="005B2480"/>
    <w:rsid w:val="00647CD0"/>
    <w:rsid w:val="00672175"/>
    <w:rsid w:val="006A19F6"/>
    <w:rsid w:val="006B0410"/>
    <w:rsid w:val="006E7A82"/>
    <w:rsid w:val="00700047"/>
    <w:rsid w:val="0070425A"/>
    <w:rsid w:val="007106A6"/>
    <w:rsid w:val="00736CA9"/>
    <w:rsid w:val="0075511E"/>
    <w:rsid w:val="00755251"/>
    <w:rsid w:val="007C5228"/>
    <w:rsid w:val="007E5ED0"/>
    <w:rsid w:val="008148E8"/>
    <w:rsid w:val="0084483C"/>
    <w:rsid w:val="00844C7C"/>
    <w:rsid w:val="00860156"/>
    <w:rsid w:val="0087248C"/>
    <w:rsid w:val="008D0B29"/>
    <w:rsid w:val="00926CC9"/>
    <w:rsid w:val="00973F29"/>
    <w:rsid w:val="009879D6"/>
    <w:rsid w:val="00997F9B"/>
    <w:rsid w:val="009C2E7F"/>
    <w:rsid w:val="009C60C5"/>
    <w:rsid w:val="009E620C"/>
    <w:rsid w:val="00A00B0E"/>
    <w:rsid w:val="00A04982"/>
    <w:rsid w:val="00A52BA6"/>
    <w:rsid w:val="00A70089"/>
    <w:rsid w:val="00B233EA"/>
    <w:rsid w:val="00B2717E"/>
    <w:rsid w:val="00B37B96"/>
    <w:rsid w:val="00B576B6"/>
    <w:rsid w:val="00B63585"/>
    <w:rsid w:val="00BB56EF"/>
    <w:rsid w:val="00BC4368"/>
    <w:rsid w:val="00BD725A"/>
    <w:rsid w:val="00C2273F"/>
    <w:rsid w:val="00C503A3"/>
    <w:rsid w:val="00C55AC5"/>
    <w:rsid w:val="00C62EE1"/>
    <w:rsid w:val="00C709AC"/>
    <w:rsid w:val="00D21113"/>
    <w:rsid w:val="00D3438E"/>
    <w:rsid w:val="00D92EA0"/>
    <w:rsid w:val="00DB7235"/>
    <w:rsid w:val="00DC252F"/>
    <w:rsid w:val="00DC48A5"/>
    <w:rsid w:val="00E069E8"/>
    <w:rsid w:val="00E30554"/>
    <w:rsid w:val="00E43D8C"/>
    <w:rsid w:val="00E5317D"/>
    <w:rsid w:val="00E60DE9"/>
    <w:rsid w:val="00EC7AEA"/>
    <w:rsid w:val="00F236F0"/>
    <w:rsid w:val="00F50439"/>
    <w:rsid w:val="00F73B95"/>
    <w:rsid w:val="00F814F3"/>
    <w:rsid w:val="00F8642B"/>
    <w:rsid w:val="00F93492"/>
    <w:rsid w:val="00F97BC0"/>
    <w:rsid w:val="00FA0BA4"/>
    <w:rsid w:val="00FC5853"/>
    <w:rsid w:val="00FD3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217">
      <v:textbox inset="5.85pt,.7pt,5.85pt,.7pt"/>
    </o:shapedefaults>
    <o:shapelayout v:ext="edit">
      <o:idmap v:ext="edit" data="1"/>
    </o:shapelayout>
  </w:shapeDefaults>
  <w:decimalSymbol w:val="."/>
  <w:listSeparator w:val=","/>
  <w14:docId w14:val="2E37EDAE"/>
  <w15:docId w15:val="{D642CBBC-7605-4056-AE9A-7D8BC62F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D0E05"/>
    <w:pPr>
      <w:jc w:val="center"/>
    </w:pPr>
    <w:rPr>
      <w:rFonts w:ascii="ＭＳ ゴシック" w:eastAsia="ＭＳ ゴシック" w:hAnsi="ＭＳ ゴシック"/>
      <w:sz w:val="22"/>
      <w:szCs w:val="22"/>
    </w:rPr>
  </w:style>
  <w:style w:type="paragraph" w:styleId="a4">
    <w:name w:val="Closing"/>
    <w:basedOn w:val="a"/>
    <w:rsid w:val="002D0E05"/>
    <w:pPr>
      <w:jc w:val="right"/>
    </w:pPr>
    <w:rPr>
      <w:rFonts w:ascii="ＭＳ ゴシック" w:eastAsia="ＭＳ ゴシック" w:hAnsi="ＭＳ ゴシック"/>
      <w:sz w:val="22"/>
      <w:szCs w:val="22"/>
    </w:rPr>
  </w:style>
  <w:style w:type="table" w:styleId="a5">
    <w:name w:val="Table Grid"/>
    <w:basedOn w:val="a1"/>
    <w:rsid w:val="007552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63585"/>
    <w:pPr>
      <w:tabs>
        <w:tab w:val="center" w:pos="4252"/>
        <w:tab w:val="right" w:pos="8504"/>
      </w:tabs>
      <w:snapToGrid w:val="0"/>
    </w:pPr>
  </w:style>
  <w:style w:type="character" w:customStyle="1" w:styleId="a7">
    <w:name w:val="ヘッダー (文字)"/>
    <w:link w:val="a6"/>
    <w:rsid w:val="00B63585"/>
    <w:rPr>
      <w:kern w:val="2"/>
      <w:sz w:val="21"/>
      <w:szCs w:val="24"/>
    </w:rPr>
  </w:style>
  <w:style w:type="paragraph" w:styleId="a8">
    <w:name w:val="footer"/>
    <w:basedOn w:val="a"/>
    <w:link w:val="a9"/>
    <w:uiPriority w:val="99"/>
    <w:rsid w:val="00B63585"/>
    <w:pPr>
      <w:tabs>
        <w:tab w:val="center" w:pos="4252"/>
        <w:tab w:val="right" w:pos="8504"/>
      </w:tabs>
      <w:snapToGrid w:val="0"/>
    </w:pPr>
  </w:style>
  <w:style w:type="character" w:customStyle="1" w:styleId="a9">
    <w:name w:val="フッター (文字)"/>
    <w:link w:val="a8"/>
    <w:uiPriority w:val="99"/>
    <w:rsid w:val="00B63585"/>
    <w:rPr>
      <w:kern w:val="2"/>
      <w:sz w:val="21"/>
      <w:szCs w:val="24"/>
    </w:rPr>
  </w:style>
  <w:style w:type="paragraph" w:styleId="aa">
    <w:name w:val="Balloon Text"/>
    <w:basedOn w:val="a"/>
    <w:link w:val="ab"/>
    <w:rsid w:val="00B2717E"/>
    <w:rPr>
      <w:rFonts w:ascii="Arial" w:eastAsia="ＭＳ ゴシック" w:hAnsi="Arial"/>
      <w:sz w:val="18"/>
      <w:szCs w:val="18"/>
    </w:rPr>
  </w:style>
  <w:style w:type="character" w:customStyle="1" w:styleId="ab">
    <w:name w:val="吹き出し (文字)"/>
    <w:link w:val="aa"/>
    <w:rsid w:val="00B2717E"/>
    <w:rPr>
      <w:rFonts w:ascii="Arial" w:eastAsia="ＭＳ ゴシック" w:hAnsi="Arial" w:cs="Times New Roman"/>
      <w:kern w:val="2"/>
      <w:sz w:val="18"/>
      <w:szCs w:val="18"/>
    </w:rPr>
  </w:style>
  <w:style w:type="character" w:styleId="ac">
    <w:name w:val="page number"/>
    <w:rsid w:val="005B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既存不適格広告物等に係る申立書</vt:lpstr>
      <vt:lpstr>既存不適格広告物等に係る申立書</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既存不適格広告物等に係る申立書</dc:title>
  <dc:creator>谷内　祐介</dc:creator>
  <cp:lastModifiedBy>西元寺　直弘</cp:lastModifiedBy>
  <cp:revision>2</cp:revision>
  <dcterms:created xsi:type="dcterms:W3CDTF">2022-03-31T01:32:00Z</dcterms:created>
  <dcterms:modified xsi:type="dcterms:W3CDTF">2022-03-31T01:32:00Z</dcterms:modified>
</cp:coreProperties>
</file>