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C8AD" w14:textId="77777777" w:rsidR="00624EF5" w:rsidRPr="004B4131" w:rsidRDefault="004B4131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4B4131">
        <w:rPr>
          <w:rFonts w:asciiTheme="minorEastAsia" w:hAnsiTheme="minorEastAsia" w:cs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752812" wp14:editId="588F2E74">
                <wp:simplePos x="0" y="0"/>
                <wp:positionH relativeFrom="column">
                  <wp:posOffset>-114300</wp:posOffset>
                </wp:positionH>
                <wp:positionV relativeFrom="paragraph">
                  <wp:posOffset>289560</wp:posOffset>
                </wp:positionV>
                <wp:extent cx="5953760" cy="800100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00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0E329" id="正方形/長方形 1" o:spid="_x0000_s1026" style="position:absolute;left:0;text-align:left;margin-left:-9pt;margin-top:22.8pt;width:468.8pt;height:6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" filled="f" strokecolor="black [3213]"/>
            </w:pict>
          </mc:Fallback>
        </mc:AlternateConten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>６ 有価物精錬処理報告書</w:t>
      </w:r>
    </w:p>
    <w:p w14:paraId="63D36C10" w14:textId="77777777" w:rsidR="00605B8A" w:rsidRPr="004B4131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0E58C23" w14:textId="77777777" w:rsidR="00624EF5" w:rsidRPr="004B4131" w:rsidRDefault="004E5AFF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4B4131">
        <w:rPr>
          <w:rFonts w:asciiTheme="minorEastAsia" w:hAnsiTheme="minorEastAsia" w:hint="eastAsia"/>
          <w:color w:val="000000"/>
          <w:sz w:val="28"/>
        </w:rPr>
        <w:t>有価物精</w:t>
      </w:r>
      <w:r w:rsidR="00E122D4">
        <w:rPr>
          <w:rFonts w:asciiTheme="minorEastAsia" w:hAnsiTheme="minorEastAsia" w:hint="eastAsia"/>
          <w:color w:val="000000"/>
          <w:sz w:val="28"/>
        </w:rPr>
        <w:t>錬</w:t>
      </w:r>
      <w:r w:rsidRPr="004B4131">
        <w:rPr>
          <w:rFonts w:asciiTheme="minorEastAsia" w:hAnsiTheme="minorEastAsia" w:hint="eastAsia"/>
          <w:color w:val="000000"/>
          <w:sz w:val="28"/>
        </w:rPr>
        <w:t>処理報告書</w:t>
      </w:r>
    </w:p>
    <w:p w14:paraId="413DEAE3" w14:textId="77777777" w:rsidR="008711E2" w:rsidRPr="004B4131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7F68EDF0" w14:textId="77777777" w:rsidR="004B4131" w:rsidRPr="008677AE" w:rsidRDefault="004B4131" w:rsidP="004B413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777D0A78" w14:textId="77777777" w:rsidR="004B4131" w:rsidRPr="008677AE" w:rsidRDefault="004B4131" w:rsidP="004B4131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13078838" w14:textId="77777777" w:rsidR="004B4131" w:rsidRPr="008677AE" w:rsidRDefault="004B4131" w:rsidP="004B413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2301921B" w14:textId="77777777" w:rsidR="004B4131" w:rsidRPr="008677AE" w:rsidRDefault="004B4131" w:rsidP="004B413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E4ECD69" w14:textId="77777777" w:rsidR="004B4131" w:rsidRPr="00847EEE" w:rsidRDefault="004B4131" w:rsidP="004B4131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002AE015" w14:textId="77777777" w:rsidR="004B4131" w:rsidRPr="00847EEE" w:rsidRDefault="004B4131" w:rsidP="004B4131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07E33C2E" w14:textId="77777777" w:rsidR="004B4131" w:rsidRPr="00847EEE" w:rsidRDefault="004B4131" w:rsidP="004B4131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33886D2E" w14:textId="77777777" w:rsidR="00624EF5" w:rsidRPr="004B4131" w:rsidRDefault="00624EF5" w:rsidP="00EB572C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13D155F8" w14:textId="77777777" w:rsidR="00624EF5" w:rsidRPr="004B4131" w:rsidRDefault="00624EF5" w:rsidP="00EB572C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0DBD4A2" w14:textId="34C8AD0F" w:rsidR="00624EF5" w:rsidRPr="004B4131" w:rsidRDefault="004B4131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5E5823">
        <w:rPr>
          <w:rFonts w:asciiTheme="minorEastAsia" w:hAnsiTheme="minorEastAsia" w:cs="ＭＳ 明朝" w:hint="eastAsia"/>
          <w:kern w:val="0"/>
          <w:sz w:val="24"/>
        </w:rPr>
        <w:t>６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5E5823">
        <w:rPr>
          <w:rFonts w:asciiTheme="minorEastAsia" w:hAnsiTheme="minorEastAsia" w:cs="ＭＳ 明朝" w:hint="eastAsia"/>
          <w:kern w:val="0"/>
          <w:sz w:val="24"/>
        </w:rPr>
        <w:t>里塚斎場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おける</w:t>
      </w:r>
      <w:r w:rsidR="004E5AFF" w:rsidRPr="004B4131">
        <w:rPr>
          <w:rFonts w:asciiTheme="minorEastAsia" w:hAnsiTheme="minorEastAsia" w:hint="eastAsia"/>
          <w:color w:val="000000"/>
          <w:sz w:val="24"/>
        </w:rPr>
        <w:t>有価物精</w:t>
      </w:r>
      <w:r w:rsidR="00E122D4">
        <w:rPr>
          <w:rFonts w:asciiTheme="minorEastAsia" w:hAnsiTheme="minorEastAsia" w:hint="eastAsia"/>
          <w:color w:val="000000"/>
          <w:sz w:val="24"/>
        </w:rPr>
        <w:t>錬</w:t>
      </w:r>
      <w:r w:rsidR="004E5AFF" w:rsidRPr="004B4131">
        <w:rPr>
          <w:rFonts w:asciiTheme="minorEastAsia" w:hAnsiTheme="minorEastAsia" w:hint="eastAsia"/>
          <w:color w:val="000000"/>
          <w:sz w:val="24"/>
        </w:rPr>
        <w:t>処理状況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6C79429F" w14:textId="77777777" w:rsidR="00624EF5" w:rsidRPr="004B4131" w:rsidRDefault="00624EF5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02FDC859" w14:textId="77777777" w:rsidR="00605B8A" w:rsidRPr="004B4131" w:rsidRDefault="00605B8A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CFBB81A" w14:textId="77777777" w:rsidR="00624EF5" w:rsidRPr="004B4131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4B4131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FD29903" w14:textId="77777777" w:rsidR="001D47F4" w:rsidRPr="004B4131" w:rsidRDefault="001D47F4" w:rsidP="00624EF5">
      <w:pPr>
        <w:rPr>
          <w:rFonts w:asciiTheme="minorEastAsia" w:hAnsiTheme="minorEastAsia"/>
          <w:sz w:val="24"/>
        </w:rPr>
      </w:pPr>
    </w:p>
    <w:p w14:paraId="0D44D139" w14:textId="77777777" w:rsidR="00E922DD" w:rsidRPr="004B4131" w:rsidRDefault="00E922DD" w:rsidP="00E922DD">
      <w:pPr>
        <w:rPr>
          <w:rFonts w:asciiTheme="minorEastAsia" w:hAnsiTheme="minorEastAsia"/>
          <w:sz w:val="24"/>
        </w:rPr>
      </w:pPr>
    </w:p>
    <w:p w14:paraId="241B35F9" w14:textId="77777777" w:rsidR="00E922DD" w:rsidRDefault="00E922DD" w:rsidP="00E922DD">
      <w:pPr>
        <w:rPr>
          <w:rFonts w:asciiTheme="minorEastAsia" w:hAnsiTheme="minorEastAsia"/>
          <w:sz w:val="24"/>
        </w:rPr>
      </w:pPr>
      <w:r w:rsidRPr="004B4131">
        <w:rPr>
          <w:rFonts w:asciiTheme="minorEastAsia" w:hAnsiTheme="minorEastAsia" w:hint="eastAsia"/>
          <w:sz w:val="24"/>
        </w:rPr>
        <w:t>１</w:t>
      </w:r>
      <w:r w:rsidR="000377FB">
        <w:rPr>
          <w:rFonts w:asciiTheme="minorEastAsia" w:hAnsiTheme="minorEastAsia" w:hint="eastAsia"/>
          <w:sz w:val="24"/>
        </w:rPr>
        <w:t xml:space="preserve">　</w:t>
      </w:r>
      <w:r w:rsidRPr="004B4131">
        <w:rPr>
          <w:rFonts w:asciiTheme="minorEastAsia" w:hAnsiTheme="minorEastAsia" w:hint="eastAsia"/>
          <w:sz w:val="24"/>
        </w:rPr>
        <w:t>精錬会社名</w:t>
      </w:r>
    </w:p>
    <w:p w14:paraId="42F26920" w14:textId="77777777" w:rsidR="00E122D4" w:rsidRPr="004B4131" w:rsidRDefault="00E122D4" w:rsidP="00E922DD">
      <w:pPr>
        <w:rPr>
          <w:rFonts w:asciiTheme="minorEastAsia" w:hAnsiTheme="minorEastAsia"/>
          <w:sz w:val="24"/>
        </w:rPr>
      </w:pPr>
    </w:p>
    <w:p w14:paraId="68B7B808" w14:textId="77777777" w:rsidR="004E5AFF" w:rsidRPr="004B4131" w:rsidRDefault="000377FB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4E5AFF" w:rsidRPr="004B4131">
        <w:rPr>
          <w:rFonts w:asciiTheme="minorEastAsia" w:hAnsiTheme="minorEastAsia" w:hint="eastAsia"/>
          <w:sz w:val="24"/>
        </w:rPr>
        <w:t>精錬</w:t>
      </w:r>
      <w:r w:rsidR="00E122D4">
        <w:rPr>
          <w:rFonts w:asciiTheme="minorEastAsia" w:hAnsiTheme="minorEastAsia" w:hint="eastAsia"/>
          <w:sz w:val="24"/>
        </w:rPr>
        <w:t>結果</w:t>
      </w:r>
    </w:p>
    <w:p w14:paraId="6B1BE8B7" w14:textId="77777777" w:rsidR="00605B8A" w:rsidRPr="001B3B30" w:rsidRDefault="009408D9" w:rsidP="00EB572C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金</w:t>
      </w:r>
      <w:r w:rsidR="00E122D4">
        <w:rPr>
          <w:rFonts w:asciiTheme="minorEastAsia" w:hAnsiTheme="minorEastAsia" w:hint="eastAsia"/>
          <w:sz w:val="24"/>
        </w:rPr>
        <w:t xml:space="preserve">　　　　　</w:t>
      </w:r>
      <w:r w:rsidR="004E5AFF" w:rsidRPr="00E122D4">
        <w:rPr>
          <w:rFonts w:asciiTheme="minorEastAsia" w:hAnsiTheme="minorEastAsia" w:hint="eastAsia"/>
          <w:sz w:val="24"/>
          <w:u w:val="single"/>
        </w:rPr>
        <w:t>精錬純度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4E5AFF" w:rsidRPr="00E122D4">
        <w:rPr>
          <w:rFonts w:asciiTheme="minorEastAsia" w:hAnsiTheme="minorEastAsia" w:hint="eastAsia"/>
          <w:sz w:val="24"/>
          <w:u w:val="single"/>
        </w:rPr>
        <w:t>％</w:t>
      </w:r>
      <w:r w:rsidR="004E5AFF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重量</w:t>
      </w:r>
      <w:r w:rsidR="004E5AFF" w:rsidRPr="00E122D4">
        <w:rPr>
          <w:rFonts w:asciiTheme="minorEastAsia" w:hAnsiTheme="minorEastAsia" w:hint="eastAsia"/>
          <w:sz w:val="24"/>
          <w:u w:val="single"/>
        </w:rPr>
        <w:t xml:space="preserve">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4E5AFF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28BB9E35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銀</w:t>
      </w:r>
      <w:r w:rsidR="00E122D4">
        <w:rPr>
          <w:rFonts w:asciiTheme="minorEastAsia" w:hAnsiTheme="minorEastAsia" w:hint="eastAsia"/>
          <w:sz w:val="24"/>
        </w:rPr>
        <w:t xml:space="preserve">　　　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40B1161E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プラチナ</w:t>
      </w:r>
      <w:r w:rsidR="00E122D4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64AA65F2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パラジウム</w:t>
      </w:r>
      <w:r w:rsidR="00E122D4">
        <w:rPr>
          <w:rFonts w:asciiTheme="minorEastAsia" w:hAnsiTheme="minorEastAsia" w:hint="eastAsia"/>
          <w:sz w:val="24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7815E813" w14:textId="77777777" w:rsidR="00605B8A" w:rsidRPr="004B4131" w:rsidRDefault="00605B8A" w:rsidP="00624EF5">
      <w:pPr>
        <w:rPr>
          <w:rFonts w:asciiTheme="minorEastAsia" w:hAnsiTheme="minorEastAsia"/>
          <w:color w:val="FF0000"/>
          <w:sz w:val="24"/>
        </w:rPr>
      </w:pPr>
    </w:p>
    <w:sectPr w:rsidR="00605B8A" w:rsidRPr="004B4131" w:rsidSect="00EB572C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E51E" w14:textId="77777777" w:rsidR="00A610B6" w:rsidRDefault="00A610B6" w:rsidP="00A610B6">
      <w:r>
        <w:separator/>
      </w:r>
    </w:p>
  </w:endnote>
  <w:endnote w:type="continuationSeparator" w:id="0">
    <w:p w14:paraId="221487E9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F1FC" w14:textId="77777777" w:rsidR="00A610B6" w:rsidRDefault="00A610B6" w:rsidP="00A610B6">
      <w:r>
        <w:separator/>
      </w:r>
    </w:p>
  </w:footnote>
  <w:footnote w:type="continuationSeparator" w:id="0">
    <w:p w14:paraId="1ADAD9F3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6F12341"/>
    <w:multiLevelType w:val="hybridMultilevel"/>
    <w:tmpl w:val="2640C124"/>
    <w:lvl w:ilvl="0" w:tplc="F1F60E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3919699">
    <w:abstractNumId w:val="2"/>
  </w:num>
  <w:num w:numId="2" w16cid:durableId="1342077821">
    <w:abstractNumId w:val="4"/>
  </w:num>
  <w:num w:numId="3" w16cid:durableId="977566526">
    <w:abstractNumId w:val="1"/>
  </w:num>
  <w:num w:numId="4" w16cid:durableId="1601528171">
    <w:abstractNumId w:val="0"/>
  </w:num>
  <w:num w:numId="5" w16cid:durableId="52417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377FB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3B30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4131"/>
    <w:rsid w:val="004B681A"/>
    <w:rsid w:val="004B7276"/>
    <w:rsid w:val="004C08D4"/>
    <w:rsid w:val="004C3DC9"/>
    <w:rsid w:val="004E015C"/>
    <w:rsid w:val="004E5AFF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E582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8D9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462B5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56758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22D4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922DD"/>
    <w:rsid w:val="00EA1D42"/>
    <w:rsid w:val="00EA231B"/>
    <w:rsid w:val="00EB572C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6124F3"/>
  <w15:docId w15:val="{F82C6771-FD78-4001-9C55-29E958A4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高橋 竜平</cp:lastModifiedBy>
  <cp:revision>42</cp:revision>
  <cp:lastPrinted>2018-04-10T10:20:00Z</cp:lastPrinted>
  <dcterms:created xsi:type="dcterms:W3CDTF">2017-08-07T08:56:00Z</dcterms:created>
  <dcterms:modified xsi:type="dcterms:W3CDTF">2024-04-08T04:26:00Z</dcterms:modified>
</cp:coreProperties>
</file>