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AF9C1" w14:textId="77777777" w:rsidR="006C483C" w:rsidRDefault="00C22FF9">
      <w:pPr>
        <w:pBdr>
          <w:top w:val="nil"/>
          <w:left w:val="nil"/>
          <w:bottom w:val="nil"/>
          <w:right w:val="nil"/>
          <w:between w:val="nil"/>
        </w:pBdr>
        <w:tabs>
          <w:tab w:val="left" w:pos="1404"/>
          <w:tab w:val="left" w:pos="10044"/>
        </w:tabs>
        <w:spacing w:line="240" w:lineRule="auto"/>
        <w:ind w:left="0" w:hanging="2"/>
        <w:jc w:val="left"/>
        <w:rPr>
          <w:color w:val="000000"/>
          <w:szCs w:val="21"/>
        </w:rPr>
      </w:pPr>
      <w:r>
        <w:rPr>
          <w:szCs w:val="21"/>
        </w:rPr>
        <w:t xml:space="preserve">　　　　　　　　　　　　　　　　　　　　　　　　　　　　　　　　　　　　　　　　別紙１</w:t>
      </w:r>
    </w:p>
    <w:tbl>
      <w:tblPr>
        <w:tblStyle w:val="af"/>
        <w:tblW w:w="9288" w:type="dxa"/>
        <w:tblInd w:w="-105" w:type="dxa"/>
        <w:tblLayout w:type="fixed"/>
        <w:tblLook w:val="0000" w:firstRow="0" w:lastRow="0" w:firstColumn="0" w:lastColumn="0" w:noHBand="0" w:noVBand="0"/>
      </w:tblPr>
      <w:tblGrid>
        <w:gridCol w:w="303"/>
        <w:gridCol w:w="2424"/>
        <w:gridCol w:w="6262"/>
        <w:gridCol w:w="299"/>
      </w:tblGrid>
      <w:tr w:rsidR="006C483C" w14:paraId="0FF51C43" w14:textId="77777777">
        <w:trPr>
          <w:trHeight w:val="1642"/>
        </w:trPr>
        <w:tc>
          <w:tcPr>
            <w:tcW w:w="9288" w:type="dxa"/>
            <w:gridSpan w:val="4"/>
            <w:tcBorders>
              <w:top w:val="single" w:sz="8" w:space="0" w:color="000000"/>
              <w:left w:val="single" w:sz="8" w:space="0" w:color="000000"/>
              <w:right w:val="single" w:sz="8" w:space="0" w:color="000000"/>
            </w:tcBorders>
            <w:vAlign w:val="center"/>
          </w:tcPr>
          <w:p w14:paraId="7A2C48E3" w14:textId="77777777" w:rsidR="006C483C" w:rsidRDefault="00C22FF9">
            <w:pPr>
              <w:pBdr>
                <w:top w:val="nil"/>
                <w:left w:val="nil"/>
                <w:bottom w:val="nil"/>
                <w:right w:val="nil"/>
                <w:between w:val="nil"/>
              </w:pBdr>
              <w:spacing w:line="240" w:lineRule="auto"/>
              <w:ind w:left="3" w:hanging="5"/>
              <w:jc w:val="center"/>
              <w:rPr>
                <w:color w:val="000000"/>
                <w:sz w:val="22"/>
                <w:szCs w:val="22"/>
              </w:rPr>
            </w:pPr>
            <w:r>
              <w:rPr>
                <w:rFonts w:eastAsia="Century"/>
                <w:color w:val="000000"/>
                <w:sz w:val="48"/>
                <w:szCs w:val="48"/>
              </w:rPr>
              <w:t>入札書</w:t>
            </w:r>
          </w:p>
        </w:tc>
      </w:tr>
      <w:tr w:rsidR="006C483C" w14:paraId="07E2A6CE" w14:textId="77777777">
        <w:trPr>
          <w:cantSplit/>
          <w:trHeight w:val="1335"/>
        </w:trPr>
        <w:tc>
          <w:tcPr>
            <w:tcW w:w="303" w:type="dxa"/>
            <w:vMerge w:val="restart"/>
            <w:tcBorders>
              <w:left w:val="single" w:sz="8" w:space="0" w:color="000000"/>
            </w:tcBorders>
          </w:tcPr>
          <w:p w14:paraId="4949EA1D" w14:textId="77777777" w:rsidR="006C483C" w:rsidRDefault="006C483C">
            <w:pPr>
              <w:pBdr>
                <w:top w:val="nil"/>
                <w:left w:val="nil"/>
                <w:bottom w:val="nil"/>
                <w:right w:val="nil"/>
                <w:between w:val="nil"/>
              </w:pBdr>
              <w:spacing w:line="240"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33A74815" w14:textId="77777777" w:rsidR="006C483C" w:rsidRDefault="00C22FF9">
            <w:pPr>
              <w:pBdr>
                <w:top w:val="nil"/>
                <w:left w:val="nil"/>
                <w:bottom w:val="nil"/>
                <w:right w:val="nil"/>
                <w:between w:val="nil"/>
              </w:pBdr>
              <w:spacing w:line="240" w:lineRule="auto"/>
              <w:ind w:left="1" w:right="96" w:hanging="3"/>
              <w:rPr>
                <w:color w:val="000000"/>
                <w:sz w:val="28"/>
                <w:szCs w:val="28"/>
              </w:rPr>
            </w:pPr>
            <w:r>
              <w:rPr>
                <w:rFonts w:eastAsia="Century"/>
                <w:color w:val="000000"/>
                <w:sz w:val="28"/>
                <w:szCs w:val="28"/>
              </w:rPr>
              <w:t>入札金額</w:t>
            </w:r>
          </w:p>
        </w:tc>
        <w:tc>
          <w:tcPr>
            <w:tcW w:w="6262" w:type="dxa"/>
            <w:tcBorders>
              <w:top w:val="single" w:sz="4" w:space="0" w:color="000000"/>
              <w:left w:val="single" w:sz="4" w:space="0" w:color="000000"/>
              <w:bottom w:val="single" w:sz="4" w:space="0" w:color="000000"/>
            </w:tcBorders>
            <w:vAlign w:val="center"/>
          </w:tcPr>
          <w:p w14:paraId="33851689" w14:textId="77777777" w:rsidR="006C483C" w:rsidRDefault="00C22FF9">
            <w:pPr>
              <w:pBdr>
                <w:top w:val="nil"/>
                <w:left w:val="nil"/>
                <w:bottom w:val="nil"/>
                <w:right w:val="nil"/>
                <w:between w:val="nil"/>
              </w:pBdr>
              <w:spacing w:line="240" w:lineRule="auto"/>
              <w:ind w:left="1" w:right="96" w:hanging="3"/>
              <w:jc w:val="center"/>
              <w:rPr>
                <w:color w:val="000000"/>
                <w:sz w:val="28"/>
                <w:szCs w:val="28"/>
              </w:rPr>
            </w:pPr>
            <w:r>
              <w:rPr>
                <w:rFonts w:eastAsia="Century"/>
                <w:color w:val="000000"/>
                <w:sz w:val="28"/>
                <w:szCs w:val="28"/>
              </w:rPr>
              <w:t>金　　　　　　　　　　　円</w:t>
            </w:r>
          </w:p>
        </w:tc>
        <w:tc>
          <w:tcPr>
            <w:tcW w:w="299" w:type="dxa"/>
            <w:vMerge w:val="restart"/>
            <w:tcBorders>
              <w:left w:val="single" w:sz="4" w:space="0" w:color="000000"/>
              <w:right w:val="single" w:sz="8" w:space="0" w:color="000000"/>
            </w:tcBorders>
          </w:tcPr>
          <w:p w14:paraId="13BE557F" w14:textId="77777777" w:rsidR="006C483C" w:rsidRDefault="006C483C">
            <w:pPr>
              <w:pBdr>
                <w:top w:val="nil"/>
                <w:left w:val="nil"/>
                <w:bottom w:val="nil"/>
                <w:right w:val="nil"/>
                <w:between w:val="nil"/>
              </w:pBdr>
              <w:spacing w:line="240" w:lineRule="auto"/>
              <w:ind w:left="0" w:hanging="2"/>
              <w:jc w:val="left"/>
              <w:rPr>
                <w:color w:val="000000"/>
                <w:sz w:val="22"/>
                <w:szCs w:val="22"/>
              </w:rPr>
            </w:pPr>
          </w:p>
        </w:tc>
      </w:tr>
      <w:tr w:rsidR="006C483C" w14:paraId="5B33C9A0" w14:textId="77777777">
        <w:trPr>
          <w:cantSplit/>
          <w:trHeight w:val="1335"/>
        </w:trPr>
        <w:tc>
          <w:tcPr>
            <w:tcW w:w="303" w:type="dxa"/>
            <w:vMerge/>
            <w:tcBorders>
              <w:left w:val="single" w:sz="8" w:space="0" w:color="000000"/>
            </w:tcBorders>
          </w:tcPr>
          <w:p w14:paraId="1D25F31F" w14:textId="77777777" w:rsidR="006C483C" w:rsidRDefault="006C483C">
            <w:pPr>
              <w:pBdr>
                <w:top w:val="nil"/>
                <w:left w:val="nil"/>
                <w:bottom w:val="nil"/>
                <w:right w:val="nil"/>
                <w:between w:val="nil"/>
              </w:pBdr>
              <w:spacing w:line="276" w:lineRule="auto"/>
              <w:ind w:left="0" w:hanging="2"/>
              <w:jc w:val="left"/>
              <w:rPr>
                <w:color w:val="000000"/>
                <w:sz w:val="22"/>
                <w:szCs w:val="22"/>
              </w:rPr>
            </w:pPr>
          </w:p>
        </w:tc>
        <w:tc>
          <w:tcPr>
            <w:tcW w:w="2424" w:type="dxa"/>
            <w:tcBorders>
              <w:top w:val="single" w:sz="4" w:space="0" w:color="000000"/>
              <w:left w:val="single" w:sz="4" w:space="0" w:color="000000"/>
              <w:bottom w:val="single" w:sz="4" w:space="0" w:color="000000"/>
            </w:tcBorders>
            <w:vAlign w:val="center"/>
          </w:tcPr>
          <w:p w14:paraId="53ECAE46" w14:textId="77777777" w:rsidR="006C483C" w:rsidRDefault="00C22FF9">
            <w:pPr>
              <w:pBdr>
                <w:top w:val="nil"/>
                <w:left w:val="nil"/>
                <w:bottom w:val="nil"/>
                <w:right w:val="nil"/>
                <w:between w:val="nil"/>
              </w:pBdr>
              <w:spacing w:line="240" w:lineRule="auto"/>
              <w:ind w:left="1" w:right="96" w:hanging="3"/>
              <w:rPr>
                <w:color w:val="000000"/>
                <w:sz w:val="28"/>
                <w:szCs w:val="28"/>
              </w:rPr>
            </w:pPr>
            <w:r>
              <w:rPr>
                <w:rFonts w:eastAsia="Century"/>
                <w:color w:val="000000"/>
                <w:sz w:val="28"/>
                <w:szCs w:val="28"/>
              </w:rPr>
              <w:t>調達件名</w:t>
            </w:r>
          </w:p>
        </w:tc>
        <w:tc>
          <w:tcPr>
            <w:tcW w:w="6262" w:type="dxa"/>
            <w:tcBorders>
              <w:top w:val="single" w:sz="4" w:space="0" w:color="000000"/>
              <w:left w:val="single" w:sz="4" w:space="0" w:color="000000"/>
              <w:bottom w:val="single" w:sz="4" w:space="0" w:color="000000"/>
            </w:tcBorders>
            <w:vAlign w:val="center"/>
          </w:tcPr>
          <w:p w14:paraId="39E68E3E" w14:textId="77777777" w:rsidR="006C483C" w:rsidRDefault="006C483C">
            <w:pPr>
              <w:ind w:left="0" w:hanging="2"/>
              <w:rPr>
                <w:color w:val="000000"/>
                <w:sz w:val="22"/>
                <w:szCs w:val="22"/>
              </w:rPr>
            </w:pPr>
          </w:p>
        </w:tc>
        <w:tc>
          <w:tcPr>
            <w:tcW w:w="299" w:type="dxa"/>
            <w:vMerge/>
            <w:tcBorders>
              <w:left w:val="single" w:sz="4" w:space="0" w:color="000000"/>
              <w:right w:val="single" w:sz="8" w:space="0" w:color="000000"/>
            </w:tcBorders>
          </w:tcPr>
          <w:p w14:paraId="5CEBC00E" w14:textId="77777777" w:rsidR="006C483C" w:rsidRDefault="006C483C">
            <w:pPr>
              <w:pBdr>
                <w:top w:val="nil"/>
                <w:left w:val="nil"/>
                <w:bottom w:val="nil"/>
                <w:right w:val="nil"/>
                <w:between w:val="nil"/>
              </w:pBdr>
              <w:spacing w:line="276" w:lineRule="auto"/>
              <w:ind w:left="0" w:hanging="2"/>
              <w:jc w:val="left"/>
              <w:rPr>
                <w:color w:val="000000"/>
                <w:sz w:val="22"/>
                <w:szCs w:val="22"/>
              </w:rPr>
            </w:pPr>
          </w:p>
        </w:tc>
      </w:tr>
      <w:tr w:rsidR="006C483C" w14:paraId="7707A28E" w14:textId="77777777">
        <w:trPr>
          <w:trHeight w:val="8078"/>
        </w:trPr>
        <w:tc>
          <w:tcPr>
            <w:tcW w:w="9288" w:type="dxa"/>
            <w:gridSpan w:val="4"/>
            <w:tcBorders>
              <w:left w:val="single" w:sz="8" w:space="0" w:color="000000"/>
              <w:bottom w:val="single" w:sz="8" w:space="0" w:color="000000"/>
              <w:right w:val="single" w:sz="8" w:space="0" w:color="000000"/>
            </w:tcBorders>
          </w:tcPr>
          <w:p w14:paraId="6CCAF895" w14:textId="77777777" w:rsidR="006C483C" w:rsidRDefault="006C483C">
            <w:pPr>
              <w:pBdr>
                <w:top w:val="nil"/>
                <w:left w:val="nil"/>
                <w:bottom w:val="nil"/>
                <w:right w:val="nil"/>
                <w:between w:val="nil"/>
              </w:pBdr>
              <w:spacing w:line="240" w:lineRule="auto"/>
              <w:ind w:left="0" w:hanging="2"/>
              <w:jc w:val="left"/>
              <w:rPr>
                <w:color w:val="000000"/>
                <w:sz w:val="22"/>
                <w:szCs w:val="22"/>
              </w:rPr>
            </w:pPr>
          </w:p>
          <w:p w14:paraId="41AF56D4" w14:textId="685F79B0" w:rsidR="006C483C" w:rsidRDefault="00C22FF9">
            <w:pPr>
              <w:pBdr>
                <w:top w:val="nil"/>
                <w:left w:val="nil"/>
                <w:bottom w:val="nil"/>
                <w:right w:val="nil"/>
                <w:between w:val="nil"/>
              </w:pBdr>
              <w:spacing w:line="240" w:lineRule="auto"/>
              <w:ind w:left="0" w:right="205" w:hanging="2"/>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hint="eastAsia"/>
                <w:color w:val="000000"/>
                <w:sz w:val="22"/>
                <w:szCs w:val="22"/>
              </w:rPr>
              <w:t>仕様書その他の書類、現場等を熟覧の上、札幌市契約規則、札幌市競争入札参加者心得およびその他関係規定等</w:t>
            </w:r>
            <w:r>
              <w:rPr>
                <w:rFonts w:ascii="BIZ UDゴシック" w:eastAsia="BIZ UDゴシック" w:hAnsi="BIZ UDゴシック" w:cs="BIZ UDゴシック"/>
                <w:color w:val="000000"/>
                <w:sz w:val="22"/>
                <w:szCs w:val="22"/>
              </w:rPr>
              <w:t>を遵守し、上記の金額で入札します。</w:t>
            </w:r>
          </w:p>
          <w:p w14:paraId="7EA2CFAA" w14:textId="77777777" w:rsidR="006C483C" w:rsidRDefault="00C22FF9">
            <w:pPr>
              <w:pBdr>
                <w:top w:val="nil"/>
                <w:left w:val="nil"/>
                <w:bottom w:val="nil"/>
                <w:right w:val="nil"/>
                <w:between w:val="nil"/>
              </w:pBdr>
              <w:spacing w:line="240" w:lineRule="auto"/>
              <w:ind w:left="0" w:right="139" w:hanging="2"/>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なお、札幌市議会の議決に付すべき契約に関する条例及び札幌市財産条例の適用を受ける場合においては、同議会の同意を得た後に契約を締結することを承知いたします。</w:t>
            </w:r>
          </w:p>
          <w:p w14:paraId="4705A5FE" w14:textId="77777777" w:rsidR="006C483C" w:rsidRDefault="006C483C">
            <w:pPr>
              <w:pBdr>
                <w:top w:val="nil"/>
                <w:left w:val="nil"/>
                <w:bottom w:val="nil"/>
                <w:right w:val="nil"/>
                <w:between w:val="nil"/>
              </w:pBdr>
              <w:spacing w:line="240" w:lineRule="auto"/>
              <w:ind w:left="0" w:right="139" w:hanging="2"/>
              <w:jc w:val="left"/>
              <w:rPr>
                <w:rFonts w:ascii="BIZ UDゴシック" w:eastAsia="BIZ UDゴシック" w:hAnsi="BIZ UDゴシック" w:cs="BIZ UDゴシック"/>
                <w:color w:val="000000"/>
                <w:sz w:val="22"/>
                <w:szCs w:val="22"/>
              </w:rPr>
            </w:pPr>
          </w:p>
          <w:p w14:paraId="3EBDD737" w14:textId="77777777" w:rsidR="006C483C" w:rsidRDefault="006C483C">
            <w:pPr>
              <w:pBdr>
                <w:top w:val="nil"/>
                <w:left w:val="nil"/>
                <w:bottom w:val="nil"/>
                <w:right w:val="nil"/>
                <w:between w:val="nil"/>
              </w:pBdr>
              <w:spacing w:line="240" w:lineRule="auto"/>
              <w:ind w:left="0" w:right="139" w:hanging="2"/>
              <w:jc w:val="left"/>
              <w:rPr>
                <w:rFonts w:ascii="BIZ UDゴシック" w:eastAsia="BIZ UDゴシック" w:hAnsi="BIZ UDゴシック" w:cs="BIZ UDゴシック"/>
                <w:color w:val="000000"/>
                <w:sz w:val="22"/>
                <w:szCs w:val="22"/>
              </w:rPr>
            </w:pPr>
          </w:p>
          <w:p w14:paraId="13F63FEF" w14:textId="77777777" w:rsidR="006C483C" w:rsidRDefault="006C483C">
            <w:pPr>
              <w:pBdr>
                <w:top w:val="nil"/>
                <w:left w:val="nil"/>
                <w:bottom w:val="nil"/>
                <w:right w:val="nil"/>
                <w:between w:val="nil"/>
              </w:pBdr>
              <w:spacing w:line="240" w:lineRule="auto"/>
              <w:ind w:left="0" w:right="139" w:hanging="2"/>
              <w:jc w:val="left"/>
              <w:rPr>
                <w:rFonts w:ascii="BIZ UDゴシック" w:eastAsia="BIZ UDゴシック" w:hAnsi="BIZ UDゴシック" w:cs="BIZ UDゴシック"/>
                <w:color w:val="000000"/>
                <w:sz w:val="22"/>
                <w:szCs w:val="22"/>
              </w:rPr>
            </w:pPr>
          </w:p>
          <w:p w14:paraId="68FF7D54" w14:textId="77777777" w:rsidR="006C483C" w:rsidRDefault="00C22FF9">
            <w:pPr>
              <w:pBdr>
                <w:top w:val="nil"/>
                <w:left w:val="nil"/>
                <w:bottom w:val="nil"/>
                <w:right w:val="nil"/>
                <w:between w:val="nil"/>
              </w:pBdr>
              <w:spacing w:line="240" w:lineRule="auto"/>
              <w:ind w:left="0" w:right="608" w:hanging="2"/>
              <w:jc w:val="righ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 xml:space="preserve">　　　　　　　　　　　</w:t>
            </w:r>
            <w:r>
              <w:rPr>
                <w:rFonts w:ascii="BIZ UDゴシック" w:eastAsia="BIZ UDゴシック" w:hAnsi="BIZ UDゴシック" w:cs="BIZ UDゴシック"/>
                <w:color w:val="000000"/>
                <w:sz w:val="24"/>
              </w:rPr>
              <w:t xml:space="preserve">　　</w:t>
            </w:r>
            <w:r>
              <w:rPr>
                <w:rFonts w:ascii="BIZ UDゴシック" w:eastAsia="BIZ UDゴシック" w:hAnsi="BIZ UDゴシック" w:cs="BIZ UDゴシック"/>
                <w:color w:val="000000"/>
                <w:sz w:val="22"/>
                <w:szCs w:val="22"/>
              </w:rPr>
              <w:t xml:space="preserve">　　　</w:t>
            </w:r>
            <w:r>
              <w:rPr>
                <w:rFonts w:ascii="BIZ UDゴシック" w:eastAsia="BIZ UDゴシック" w:hAnsi="BIZ UDゴシック" w:cs="BIZ UDゴシック"/>
                <w:sz w:val="22"/>
                <w:szCs w:val="22"/>
              </w:rPr>
              <w:t xml:space="preserve">令和　</w:t>
            </w:r>
            <w:r>
              <w:rPr>
                <w:rFonts w:ascii="BIZ UDゴシック" w:eastAsia="BIZ UDゴシック" w:hAnsi="BIZ UDゴシック" w:cs="BIZ UDゴシック"/>
                <w:color w:val="000000"/>
                <w:sz w:val="22"/>
                <w:szCs w:val="22"/>
              </w:rPr>
              <w:t xml:space="preserve">　年　　月　　日</w:t>
            </w:r>
          </w:p>
          <w:p w14:paraId="2C77E0A0" w14:textId="77777777" w:rsidR="006C483C" w:rsidRDefault="006C483C">
            <w:pPr>
              <w:pBdr>
                <w:top w:val="nil"/>
                <w:left w:val="nil"/>
                <w:bottom w:val="nil"/>
                <w:right w:val="nil"/>
                <w:between w:val="nil"/>
              </w:pBdr>
              <w:spacing w:line="240" w:lineRule="auto"/>
              <w:ind w:left="0" w:hanging="2"/>
              <w:jc w:val="left"/>
              <w:rPr>
                <w:rFonts w:ascii="BIZ UDゴシック" w:eastAsia="BIZ UDゴシック" w:hAnsi="BIZ UDゴシック" w:cs="BIZ UDゴシック"/>
                <w:color w:val="000000"/>
                <w:sz w:val="22"/>
                <w:szCs w:val="22"/>
              </w:rPr>
            </w:pPr>
          </w:p>
          <w:p w14:paraId="0DF11D30" w14:textId="77777777" w:rsidR="006C483C" w:rsidRDefault="00C22FF9">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 xml:space="preserve">　（あて先）札幌市長</w:t>
            </w:r>
          </w:p>
          <w:p w14:paraId="75F983B7"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 w:val="22"/>
                <w:szCs w:val="22"/>
              </w:rPr>
            </w:pPr>
          </w:p>
          <w:p w14:paraId="003EF60D"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 w:val="22"/>
                <w:szCs w:val="22"/>
              </w:rPr>
            </w:pPr>
          </w:p>
          <w:p w14:paraId="0A71F9DD"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 w:val="22"/>
                <w:szCs w:val="22"/>
              </w:rPr>
            </w:pPr>
          </w:p>
          <w:p w14:paraId="518B3C0C" w14:textId="77777777" w:rsidR="006C483C" w:rsidRDefault="00C22FF9" w:rsidP="00C22FF9">
            <w:pPr>
              <w:pBdr>
                <w:top w:val="nil"/>
                <w:left w:val="nil"/>
                <w:bottom w:val="nil"/>
                <w:right w:val="nil"/>
                <w:between w:val="nil"/>
              </w:pBdr>
              <w:spacing w:line="240" w:lineRule="auto"/>
              <w:ind w:left="-2" w:right="81" w:firstLineChars="1900" w:firstLine="4180"/>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住　　　　所</w:t>
            </w:r>
          </w:p>
          <w:p w14:paraId="658B7961" w14:textId="77777777" w:rsidR="006C483C" w:rsidRDefault="00C22FF9" w:rsidP="00C22FF9">
            <w:pPr>
              <w:pBdr>
                <w:top w:val="nil"/>
                <w:left w:val="nil"/>
                <w:bottom w:val="nil"/>
                <w:right w:val="nil"/>
                <w:between w:val="nil"/>
              </w:pBdr>
              <w:spacing w:line="240" w:lineRule="auto"/>
              <w:ind w:left="-2" w:right="81" w:firstLineChars="1200" w:firstLine="2640"/>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入　札　者　　商号又は名称</w:t>
            </w:r>
          </w:p>
          <w:p w14:paraId="32BC77C6" w14:textId="2A163D26" w:rsidR="006C483C" w:rsidRDefault="00C22FF9" w:rsidP="00C22FF9">
            <w:pPr>
              <w:pBdr>
                <w:top w:val="nil"/>
                <w:left w:val="nil"/>
                <w:bottom w:val="nil"/>
                <w:right w:val="nil"/>
                <w:between w:val="nil"/>
              </w:pBdr>
              <w:spacing w:line="240" w:lineRule="auto"/>
              <w:ind w:left="-2" w:right="81" w:firstLineChars="1900" w:firstLine="4180"/>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職</w:t>
            </w:r>
            <w:r>
              <w:rPr>
                <w:rFonts w:ascii="BIZ UDゴシック" w:eastAsia="BIZ UDゴシック" w:hAnsi="BIZ UDゴシック" w:cs="BIZ UDゴシック"/>
                <w:color w:val="000000"/>
                <w:sz w:val="22"/>
                <w:szCs w:val="22"/>
              </w:rPr>
              <w:t xml:space="preserve"> </w:t>
            </w:r>
            <w:r>
              <w:rPr>
                <w:rFonts w:ascii="BIZ UDゴシック" w:eastAsia="BIZ UDゴシック" w:hAnsi="BIZ UDゴシック" w:cs="BIZ UDゴシック"/>
                <w:color w:val="000000"/>
                <w:sz w:val="22"/>
                <w:szCs w:val="22"/>
              </w:rPr>
              <w:t>・</w:t>
            </w:r>
            <w:r>
              <w:rPr>
                <w:rFonts w:ascii="BIZ UDゴシック" w:eastAsia="BIZ UDゴシック" w:hAnsi="BIZ UDゴシック" w:cs="BIZ UDゴシック"/>
                <w:color w:val="000000"/>
                <w:sz w:val="22"/>
                <w:szCs w:val="22"/>
              </w:rPr>
              <w:t xml:space="preserve"> </w:t>
            </w:r>
            <w:r>
              <w:rPr>
                <w:rFonts w:ascii="BIZ UDゴシック" w:eastAsia="BIZ UDゴシック" w:hAnsi="BIZ UDゴシック" w:cs="BIZ UDゴシック"/>
                <w:color w:val="000000"/>
                <w:sz w:val="22"/>
                <w:szCs w:val="22"/>
              </w:rPr>
              <w:t>氏</w:t>
            </w:r>
            <w:r>
              <w:rPr>
                <w:rFonts w:ascii="BIZ UDゴシック" w:eastAsia="BIZ UDゴシック" w:hAnsi="BIZ UDゴシック" w:cs="BIZ UDゴシック"/>
                <w:color w:val="000000"/>
                <w:sz w:val="22"/>
                <w:szCs w:val="22"/>
              </w:rPr>
              <w:t xml:space="preserve">  </w:t>
            </w:r>
            <w:r>
              <w:rPr>
                <w:rFonts w:ascii="BIZ UDゴシック" w:eastAsia="BIZ UDゴシック" w:hAnsi="BIZ UDゴシック" w:cs="BIZ UDゴシック"/>
                <w:color w:val="000000"/>
                <w:sz w:val="22"/>
                <w:szCs w:val="22"/>
              </w:rPr>
              <w:t>名</w:t>
            </w:r>
            <w:r>
              <w:rPr>
                <w:rFonts w:ascii="BIZ UDゴシック" w:eastAsia="BIZ UDゴシック" w:hAnsi="BIZ UDゴシック" w:cs="BIZ UDゴシック" w:hint="eastAsia"/>
                <w:color w:val="000000"/>
                <w:sz w:val="22"/>
                <w:szCs w:val="22"/>
              </w:rPr>
              <w:t xml:space="preserve">　</w:t>
            </w:r>
            <w:r>
              <w:rPr>
                <w:rFonts w:ascii="BIZ UDゴシック" w:eastAsia="BIZ UDゴシック" w:hAnsi="BIZ UDゴシック" w:cs="BIZ UDゴシック"/>
                <w:color w:val="000000"/>
                <w:sz w:val="22"/>
                <w:szCs w:val="22"/>
              </w:rPr>
              <w:t xml:space="preserve">　　　　　　　</w:t>
            </w:r>
            <w:r>
              <w:rPr>
                <w:rFonts w:ascii="BIZ UDゴシック" w:eastAsia="BIZ UDゴシック" w:hAnsi="BIZ UDゴシック" w:cs="BIZ UDゴシック" w:hint="eastAsia"/>
                <w:color w:val="000000"/>
                <w:sz w:val="22"/>
                <w:szCs w:val="22"/>
              </w:rPr>
              <w:t xml:space="preserve">　　　　　　</w:t>
            </w:r>
            <w:r>
              <w:rPr>
                <w:rFonts w:ascii="BIZ UDゴシック" w:eastAsia="BIZ UDゴシック" w:hAnsi="BIZ UDゴシック" w:cs="BIZ UDゴシック"/>
                <w:color w:val="000000"/>
                <w:sz w:val="22"/>
                <w:szCs w:val="22"/>
              </w:rPr>
              <w:t>印</w:t>
            </w:r>
          </w:p>
          <w:p w14:paraId="034BB23D"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 w:val="22"/>
                <w:szCs w:val="22"/>
              </w:rPr>
            </w:pPr>
          </w:p>
          <w:p w14:paraId="0A017055"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 w:val="22"/>
                <w:szCs w:val="22"/>
              </w:rPr>
            </w:pPr>
          </w:p>
          <w:p w14:paraId="743F19C3" w14:textId="21F76C5B" w:rsidR="006C483C" w:rsidRDefault="00C22FF9" w:rsidP="00C22FF9">
            <w:pPr>
              <w:pBdr>
                <w:top w:val="nil"/>
                <w:left w:val="nil"/>
                <w:bottom w:val="nil"/>
                <w:right w:val="nil"/>
                <w:between w:val="nil"/>
              </w:pBdr>
              <w:spacing w:line="240" w:lineRule="auto"/>
              <w:ind w:left="-2" w:right="81" w:firstLineChars="1200" w:firstLine="2640"/>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 xml:space="preserve">入札代理人　　氏　　　　名　</w:t>
            </w:r>
            <w:r>
              <w:rPr>
                <w:rFonts w:ascii="BIZ UDゴシック" w:eastAsia="BIZ UDゴシック" w:hAnsi="BIZ UDゴシック" w:cs="BIZ UDゴシック" w:hint="eastAsia"/>
                <w:color w:val="000000"/>
                <w:sz w:val="22"/>
                <w:szCs w:val="22"/>
              </w:rPr>
              <w:t xml:space="preserve">　</w:t>
            </w:r>
            <w:r>
              <w:rPr>
                <w:rFonts w:ascii="BIZ UDゴシック" w:eastAsia="BIZ UDゴシック" w:hAnsi="BIZ UDゴシック" w:cs="BIZ UDゴシック"/>
                <w:color w:val="000000"/>
                <w:sz w:val="22"/>
                <w:szCs w:val="22"/>
              </w:rPr>
              <w:t xml:space="preserve">　　　　　　　　　　　　印</w:t>
            </w:r>
          </w:p>
          <w:p w14:paraId="33CC371B"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Cs w:val="21"/>
              </w:rPr>
            </w:pPr>
          </w:p>
          <w:p w14:paraId="3C6AD94E"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Cs w:val="21"/>
              </w:rPr>
            </w:pPr>
          </w:p>
          <w:p w14:paraId="6A1F5EA6"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Cs w:val="21"/>
              </w:rPr>
            </w:pPr>
          </w:p>
          <w:p w14:paraId="507EF3ED"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Cs w:val="21"/>
              </w:rPr>
            </w:pPr>
          </w:p>
          <w:p w14:paraId="31609AF9"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Cs w:val="21"/>
              </w:rPr>
            </w:pPr>
          </w:p>
          <w:p w14:paraId="62260E0F" w14:textId="77777777" w:rsidR="006C483C" w:rsidRDefault="006C483C">
            <w:pPr>
              <w:pBdr>
                <w:top w:val="nil"/>
                <w:left w:val="nil"/>
                <w:bottom w:val="nil"/>
                <w:right w:val="nil"/>
                <w:between w:val="nil"/>
              </w:pBdr>
              <w:spacing w:line="240" w:lineRule="auto"/>
              <w:ind w:left="0" w:right="81" w:hanging="2"/>
              <w:jc w:val="left"/>
              <w:rPr>
                <w:rFonts w:ascii="BIZ UDゴシック" w:eastAsia="BIZ UDゴシック" w:hAnsi="BIZ UDゴシック" w:cs="BIZ UDゴシック"/>
                <w:color w:val="000000"/>
                <w:szCs w:val="21"/>
              </w:rPr>
            </w:pPr>
          </w:p>
          <w:p w14:paraId="68F639DA" w14:textId="77777777" w:rsidR="006C483C" w:rsidRDefault="00C22FF9">
            <w:pPr>
              <w:pBdr>
                <w:top w:val="nil"/>
                <w:left w:val="nil"/>
                <w:bottom w:val="nil"/>
                <w:right w:val="nil"/>
                <w:between w:val="nil"/>
              </w:pBdr>
              <w:spacing w:line="240" w:lineRule="auto"/>
              <w:ind w:left="0" w:right="488" w:hanging="2"/>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備考　１　代理人が入札する場合の訂正は、代理人の印鑑で行うこと（ただし、金額の訂正はできない。）。</w:t>
            </w:r>
          </w:p>
          <w:p w14:paraId="49164952" w14:textId="77777777" w:rsidR="006C483C" w:rsidRDefault="00C22FF9">
            <w:pPr>
              <w:pBdr>
                <w:top w:val="nil"/>
                <w:left w:val="nil"/>
                <w:bottom w:val="nil"/>
                <w:right w:val="nil"/>
                <w:between w:val="nil"/>
              </w:pBdr>
              <w:spacing w:line="240" w:lineRule="auto"/>
              <w:ind w:left="0" w:right="488" w:hanging="2"/>
              <w:jc w:val="left"/>
              <w:rPr>
                <w:rFonts w:ascii="BIZ UDゴシック" w:eastAsia="BIZ UDゴシック" w:hAnsi="BIZ UDゴシック" w:cs="BIZ UDゴシック"/>
                <w:color w:val="000000"/>
                <w:sz w:val="22"/>
                <w:szCs w:val="22"/>
              </w:rPr>
            </w:pPr>
            <w:r>
              <w:rPr>
                <w:rFonts w:ascii="BIZ UDゴシック" w:eastAsia="BIZ UDゴシック" w:hAnsi="BIZ UDゴシック" w:cs="BIZ UDゴシック"/>
                <w:color w:val="000000"/>
                <w:sz w:val="22"/>
                <w:szCs w:val="22"/>
              </w:rPr>
              <w:t>２　代理人が入札するときは、入札者の押印を要しない。</w:t>
            </w:r>
          </w:p>
        </w:tc>
      </w:tr>
    </w:tbl>
    <w:p w14:paraId="7AF424A2" w14:textId="77777777" w:rsidR="006C483C" w:rsidRDefault="006C483C">
      <w:pPr>
        <w:pBdr>
          <w:top w:val="nil"/>
          <w:left w:val="nil"/>
          <w:bottom w:val="nil"/>
          <w:right w:val="nil"/>
          <w:between w:val="nil"/>
        </w:pBdr>
        <w:spacing w:line="240" w:lineRule="auto"/>
        <w:ind w:left="0" w:hanging="2"/>
        <w:jc w:val="left"/>
        <w:rPr>
          <w:color w:val="000000"/>
          <w:szCs w:val="21"/>
        </w:rPr>
      </w:pPr>
    </w:p>
    <w:sectPr w:rsidR="006C483C">
      <w:headerReference w:type="default" r:id="rId7"/>
      <w:pgSz w:w="11906" w:h="16838"/>
      <w:pgMar w:top="1134" w:right="1418" w:bottom="1134"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9D118C" w14:textId="77777777" w:rsidR="00C22FF9" w:rsidRDefault="00C22FF9">
      <w:pPr>
        <w:spacing w:line="240" w:lineRule="auto"/>
        <w:ind w:left="0" w:hanging="2"/>
      </w:pPr>
      <w:r>
        <w:separator/>
      </w:r>
    </w:p>
  </w:endnote>
  <w:endnote w:type="continuationSeparator" w:id="0">
    <w:p w14:paraId="4A214424" w14:textId="77777777" w:rsidR="00C22FF9" w:rsidRDefault="00C22FF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embedRegular r:id="rId1" w:fontKey="{AC76ADF9-B58D-46D3-A186-4B9820B7411F}"/>
    <w:embedBold r:id="rId2" w:fontKey="{6DF5479E-3D63-4E2E-B320-B97A830C64FF}"/>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Italic r:id="rId3" w:fontKey="{A60C94DA-EC75-4E34-B280-7B70C1D8CA84}"/>
  </w:font>
  <w:font w:name="BIZ UDゴシック">
    <w:panose1 w:val="020B0400000000000000"/>
    <w:charset w:val="80"/>
    <w:family w:val="modern"/>
    <w:pitch w:val="fixed"/>
    <w:sig w:usb0="E00002F7" w:usb1="2AC7EDF8" w:usb2="00000012" w:usb3="00000000" w:csb0="00020001" w:csb1="00000000"/>
    <w:embedRegular r:id="rId4" w:subsetted="1" w:fontKey="{0A0F216C-3D53-4DA8-8550-EF92E784CCEE}"/>
  </w:font>
  <w:font w:name="Calibri">
    <w:panose1 w:val="020F0502020204030204"/>
    <w:charset w:val="00"/>
    <w:family w:val="swiss"/>
    <w:pitch w:val="variable"/>
    <w:sig w:usb0="E4002EFF" w:usb1="C200247B" w:usb2="00000009" w:usb3="00000000" w:csb0="000001FF" w:csb1="00000000"/>
    <w:embedRegular r:id="rId5" w:fontKey="{30C1E3C5-625C-4294-963B-2E516ACE7286}"/>
  </w:font>
  <w:font w:name="Cambria">
    <w:panose1 w:val="02040503050406030204"/>
    <w:charset w:val="00"/>
    <w:family w:val="roman"/>
    <w:pitch w:val="variable"/>
    <w:sig w:usb0="E00006FF" w:usb1="420024FF" w:usb2="02000000" w:usb3="00000000" w:csb0="0000019F" w:csb1="00000000"/>
    <w:embedRegular r:id="rId6" w:fontKey="{39F2D69D-4081-4E6B-828A-600A12B1A3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1CE45" w14:textId="77777777" w:rsidR="00C22FF9" w:rsidRDefault="00C22FF9">
      <w:pPr>
        <w:spacing w:line="240" w:lineRule="auto"/>
        <w:ind w:left="0" w:hanging="2"/>
      </w:pPr>
      <w:r>
        <w:separator/>
      </w:r>
    </w:p>
  </w:footnote>
  <w:footnote w:type="continuationSeparator" w:id="0">
    <w:p w14:paraId="36EEF3BB" w14:textId="77777777" w:rsidR="00C22FF9" w:rsidRDefault="00C22FF9">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23C9D" w14:textId="77777777" w:rsidR="006C483C" w:rsidRDefault="00C22FF9">
    <w:pPr>
      <w:pBdr>
        <w:top w:val="nil"/>
        <w:left w:val="nil"/>
        <w:bottom w:val="nil"/>
        <w:right w:val="nil"/>
        <w:between w:val="nil"/>
      </w:pBdr>
      <w:spacing w:line="240" w:lineRule="auto"/>
      <w:ind w:left="0" w:hanging="2"/>
      <w:jc w:val="left"/>
      <w:rPr>
        <w:rFonts w:ascii="ＭＳ ゴシック" w:eastAsia="ＭＳ ゴシック" w:hAnsi="ＭＳ ゴシック" w:cs="ＭＳ ゴシック"/>
        <w:color w:val="000000"/>
        <w:sz w:val="24"/>
      </w:rPr>
    </w:pPr>
    <w:r>
      <w:rPr>
        <w:rFonts w:ascii="ＭＳ ゴシック" w:eastAsia="ＭＳ ゴシック" w:hAnsi="ＭＳ ゴシック" w:cs="ＭＳ ゴシック"/>
        <w:color w:val="000000"/>
        <w:sz w:val="24"/>
      </w:rPr>
      <w:t>共通－第７号様式　入札書</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83C"/>
    <w:rsid w:val="00175AD1"/>
    <w:rsid w:val="006C483C"/>
    <w:rsid w:val="00C22FF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6D1F158F"/>
  <w15:docId w15:val="{63F6C166-616D-4544-BA9F-8FC076E77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4"/>
      <w:lang w:val="en-US"/>
    </w:rPr>
  </w:style>
  <w:style w:type="paragraph" w:styleId="1">
    <w:name w:val="heading 1"/>
    <w:basedOn w:val="a"/>
    <w:next w:val="a"/>
    <w:uiPriority w:val="9"/>
    <w:qFormat/>
    <w:pPr>
      <w:keepNext/>
      <w:keepLines/>
      <w:spacing w:before="480" w:after="12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te Heading"/>
    <w:basedOn w:val="a"/>
    <w:next w:val="a"/>
    <w:pPr>
      <w:jc w:val="center"/>
    </w:pPr>
    <w:rPr>
      <w:sz w:val="24"/>
    </w:rPr>
  </w:style>
  <w:style w:type="paragraph" w:styleId="a5">
    <w:name w:val="Closing"/>
    <w:basedOn w:val="a"/>
    <w:pPr>
      <w:jc w:val="right"/>
    </w:pPr>
    <w:rPr>
      <w:sz w:val="24"/>
    </w:rPr>
  </w:style>
  <w:style w:type="paragraph" w:styleId="a6">
    <w:name w:val="Body Text"/>
    <w:basedOn w:val="a"/>
    <w:pPr>
      <w:spacing w:line="320" w:lineRule="atLeast"/>
    </w:pPr>
    <w:rPr>
      <w:sz w:val="24"/>
    </w:rPr>
  </w:style>
  <w:style w:type="paragraph" w:styleId="a7">
    <w:name w:val="Block Text"/>
    <w:basedOn w:val="a"/>
    <w:pPr>
      <w:autoSpaceDE w:val="0"/>
      <w:autoSpaceDN w:val="0"/>
      <w:spacing w:line="320" w:lineRule="atLeast"/>
      <w:ind w:leftChars="100" w:left="202" w:rightChars="93" w:right="188" w:firstLineChars="86" w:firstLine="201"/>
      <w:jc w:val="left"/>
    </w:pPr>
    <w:rPr>
      <w:rFonts w:ascii="ＭＳ 明朝" w:hAnsi="ＭＳ 明朝"/>
      <w:spacing w:val="14"/>
      <w:sz w:val="22"/>
      <w:szCs w:val="20"/>
    </w:rPr>
  </w:style>
  <w:style w:type="paragraph" w:styleId="20">
    <w:name w:val="Body Text 2"/>
    <w:basedOn w:val="a"/>
    <w:pPr>
      <w:spacing w:line="480" w:lineRule="auto"/>
    </w:pPr>
  </w:style>
  <w:style w:type="table" w:styleId="a8">
    <w:name w:val="Table Grid"/>
    <w:basedOn w:val="a1"/>
    <w:pPr>
      <w:widowControl w:val="0"/>
      <w:suppressAutoHyphens/>
      <w:spacing w:line="1" w:lineRule="atLeast"/>
      <w:ind w:leftChars="-1" w:left="-1" w:hangingChars="1" w:hanging="1"/>
      <w:jc w:val="both"/>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pPr>
      <w:tabs>
        <w:tab w:val="center" w:pos="4252"/>
        <w:tab w:val="right" w:pos="8504"/>
      </w:tabs>
    </w:pPr>
  </w:style>
  <w:style w:type="paragraph" w:styleId="aa">
    <w:name w:val="footer"/>
    <w:basedOn w:val="a"/>
    <w:pPr>
      <w:tabs>
        <w:tab w:val="center" w:pos="4252"/>
        <w:tab w:val="right" w:pos="8504"/>
      </w:tabs>
    </w:pPr>
  </w:style>
  <w:style w:type="character" w:customStyle="1" w:styleId="ab">
    <w:name w:val="ヘッダー (文字)"/>
    <w:rPr>
      <w:w w:val="100"/>
      <w:kern w:val="2"/>
      <w:position w:val="-1"/>
      <w:sz w:val="21"/>
      <w:szCs w:val="24"/>
      <w:effect w:val="none"/>
      <w:vertAlign w:val="baseline"/>
      <w:cs w:val="0"/>
      <w:em w:val="none"/>
    </w:rPr>
  </w:style>
  <w:style w:type="paragraph" w:styleId="ac">
    <w:name w:val="Balloon Text"/>
    <w:basedOn w:val="a"/>
    <w:rPr>
      <w:rFonts w:ascii="Arial" w:eastAsia="ＭＳ ゴシック" w:hAnsi="Arial" w:cs="Times New Roman"/>
      <w:sz w:val="18"/>
      <w:szCs w:val="18"/>
    </w:rPr>
  </w:style>
  <w:style w:type="character" w:customStyle="1" w:styleId="ad">
    <w:name w:val="吹き出し (文字)"/>
    <w:rPr>
      <w:rFonts w:ascii="Arial" w:eastAsia="ＭＳ ゴシック" w:hAnsi="Arial" w:cs="Times New Roman"/>
      <w:w w:val="100"/>
      <w:kern w:val="2"/>
      <w:position w:val="-1"/>
      <w:sz w:val="18"/>
      <w:szCs w:val="18"/>
      <w:effect w:val="none"/>
      <w:vertAlign w:val="baseline"/>
      <w:cs w:val="0"/>
      <w:em w:val="none"/>
    </w:rPr>
  </w:style>
  <w:style w:type="paragraph" w:styleId="ae">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CuDYndpNlZp5+oZXFMr+l+E4XQ==">CgMxLjA4AHIhMTZFUkFnLUVsYXNNWHlRNURPcUlidm1IeXE0SU5zamxo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64</Words>
  <Characters>370</Characters>
  <Application>Microsoft Office Word</Application>
  <DocSecurity>0</DocSecurity>
  <Lines>3</Lines>
  <Paragraphs>1</Paragraphs>
  <ScaleCrop>false</ScaleCrop>
  <Company/>
  <LinksUpToDate>false</LinksUpToDate>
  <CharactersWithSpaces>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札幌市財政局管財部</dc:creator>
  <cp:lastModifiedBy>大島 怜央</cp:lastModifiedBy>
  <cp:revision>2</cp:revision>
  <dcterms:created xsi:type="dcterms:W3CDTF">2017-03-09T02:15:00Z</dcterms:created>
  <dcterms:modified xsi:type="dcterms:W3CDTF">2025-12-03T02:04:00Z</dcterms:modified>
</cp:coreProperties>
</file>