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sz w:val="24"/>
          <w:szCs w:val="24"/>
        </w:rPr>
      </w:pPr>
      <w:r w:rsidDel="00000000" w:rsidR="00000000" w:rsidRPr="00000000">
        <w:rPr>
          <w:sz w:val="24"/>
          <w:szCs w:val="24"/>
          <w:rtl w:val="0"/>
        </w:rPr>
        <w:t xml:space="preserve">様式１</w:t>
      </w:r>
    </w:p>
    <w:p w:rsidR="00000000" w:rsidDel="00000000" w:rsidP="00000000" w:rsidRDefault="00000000" w:rsidRPr="00000000" w14:paraId="00000002">
      <w:pPr>
        <w:spacing w:line="360" w:lineRule="auto"/>
        <w:jc w:val="right"/>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03">
      <w:pPr>
        <w:spacing w:line="360" w:lineRule="auto"/>
        <w:jc w:val="center"/>
        <w:rPr>
          <w:sz w:val="24"/>
          <w:szCs w:val="24"/>
        </w:rPr>
      </w:pPr>
      <w:r w:rsidDel="00000000" w:rsidR="00000000" w:rsidRPr="00000000">
        <w:rPr>
          <w:rtl w:val="0"/>
        </w:rPr>
      </w:r>
    </w:p>
    <w:p w:rsidR="00000000" w:rsidDel="00000000" w:rsidP="00000000" w:rsidRDefault="00000000" w:rsidRPr="00000000" w14:paraId="00000004">
      <w:pPr>
        <w:spacing w:line="360" w:lineRule="auto"/>
        <w:jc w:val="center"/>
        <w:rPr>
          <w:sz w:val="24"/>
          <w:szCs w:val="24"/>
        </w:rPr>
      </w:pPr>
      <w:r w:rsidDel="00000000" w:rsidR="00000000" w:rsidRPr="00000000">
        <w:rPr>
          <w:sz w:val="24"/>
          <w:szCs w:val="24"/>
          <w:rtl w:val="0"/>
        </w:rPr>
        <w:t xml:space="preserve">事後審査型一般競争入札参加資格確認申請書</w:t>
      </w:r>
    </w:p>
    <w:p w:rsidR="00000000" w:rsidDel="00000000" w:rsidP="00000000" w:rsidRDefault="00000000" w:rsidRPr="00000000" w14:paraId="00000005">
      <w:pPr>
        <w:spacing w:line="360" w:lineRule="auto"/>
        <w:rPr>
          <w:sz w:val="24"/>
          <w:szCs w:val="24"/>
        </w:rPr>
      </w:pPr>
      <w:r w:rsidDel="00000000" w:rsidR="00000000" w:rsidRPr="00000000">
        <w:rPr>
          <w:rtl w:val="0"/>
        </w:rPr>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（あて先）札幌市長</w:t>
      </w:r>
    </w:p>
    <w:p w:rsidR="00000000" w:rsidDel="00000000" w:rsidP="00000000" w:rsidRDefault="00000000" w:rsidRPr="00000000" w14:paraId="00000007">
      <w:pPr>
        <w:spacing w:line="360" w:lineRule="auto"/>
        <w:ind w:right="876"/>
        <w:jc w:val="left"/>
        <w:rPr>
          <w:sz w:val="24"/>
          <w:szCs w:val="24"/>
        </w:rPr>
      </w:pPr>
      <w:r w:rsidDel="00000000" w:rsidR="00000000" w:rsidRPr="00000000">
        <w:rPr>
          <w:sz w:val="24"/>
          <w:szCs w:val="24"/>
          <w:rtl w:val="0"/>
        </w:rPr>
        <w:t xml:space="preserve">　　　　　　　　　　　　　　　　　　　　住   　 　  所</w:t>
      </w:r>
    </w:p>
    <w:p w:rsidR="00000000" w:rsidDel="00000000" w:rsidP="00000000" w:rsidRDefault="00000000" w:rsidRPr="00000000" w14:paraId="00000008">
      <w:pPr>
        <w:spacing w:line="360" w:lineRule="auto"/>
        <w:ind w:right="876" w:firstLine="3480"/>
        <w:jc w:val="left"/>
        <w:rPr>
          <w:sz w:val="24"/>
          <w:szCs w:val="24"/>
        </w:rPr>
      </w:pPr>
      <w:r w:rsidDel="00000000" w:rsidR="00000000" w:rsidRPr="00000000">
        <w:rPr>
          <w:sz w:val="24"/>
          <w:szCs w:val="24"/>
          <w:rtl w:val="0"/>
        </w:rPr>
        <w:t xml:space="preserve">申　請　者 商 号又は名 称</w:t>
      </w:r>
    </w:p>
    <w:p w:rsidR="00000000" w:rsidDel="00000000" w:rsidP="00000000" w:rsidRDefault="00000000" w:rsidRPr="00000000" w14:paraId="00000009">
      <w:pPr>
        <w:tabs>
          <w:tab w:val="left" w:leader="none" w:pos="10204"/>
        </w:tabs>
        <w:spacing w:line="360" w:lineRule="auto"/>
        <w:ind w:left="0" w:right="-2" w:firstLine="0"/>
        <w:jc w:val="left"/>
        <w:rPr>
          <w:sz w:val="24"/>
          <w:szCs w:val="24"/>
        </w:rPr>
      </w:pPr>
      <w:r w:rsidDel="00000000" w:rsidR="00000000" w:rsidRPr="00000000">
        <w:rPr>
          <w:sz w:val="24"/>
          <w:szCs w:val="24"/>
          <w:rtl w:val="0"/>
        </w:rPr>
        <w:t xml:space="preserve">　　　　　　　　　　　　（落札候補者名）代 表 者 指 名　 　　 　 　　　　　 ㊞</w:t>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　令和８年２月５日付け入札告示のありました</w:t>
      </w:r>
      <w:r w:rsidDel="00000000" w:rsidR="00000000" w:rsidRPr="00000000">
        <w:rPr>
          <w:sz w:val="24"/>
          <w:szCs w:val="24"/>
          <w:u w:val="single"/>
          <w:rtl w:val="0"/>
        </w:rPr>
        <w:t xml:space="preserve">札幌市子ども発達支援総合センター消防用設備点検業務</w:t>
      </w:r>
      <w:r w:rsidDel="00000000" w:rsidR="00000000" w:rsidRPr="00000000">
        <w:rPr>
          <w:sz w:val="24"/>
          <w:szCs w:val="24"/>
          <w:rtl w:val="0"/>
        </w:rPr>
        <w:t xml:space="preserve">に係る競争入札参加資格について確認されたく、下記の書類を添えて申請します。</w:t>
      </w:r>
    </w:p>
    <w:p w:rsidR="00000000" w:rsidDel="00000000" w:rsidP="00000000" w:rsidRDefault="00000000" w:rsidRPr="00000000" w14:paraId="0000000C">
      <w:pPr>
        <w:spacing w:line="360" w:lineRule="auto"/>
        <w:rPr>
          <w:sz w:val="24"/>
          <w:szCs w:val="24"/>
        </w:rPr>
      </w:pPr>
      <w:r w:rsidDel="00000000" w:rsidR="00000000" w:rsidRPr="00000000">
        <w:rPr>
          <w:sz w:val="24"/>
          <w:szCs w:val="24"/>
          <w:rtl w:val="0"/>
        </w:rPr>
        <w:t xml:space="preserve">　なお、当社は、地方自治法施行令（昭和22年政令第16号）第167条の４の規定に該当しない者であること、並びにこの申請書及び添付書類の内容については、事実と相違ないことを誓約します。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t xml:space="preserve">添付資料</w:t>
      </w:r>
    </w:p>
    <w:tbl>
      <w:tblPr>
        <w:tblStyle w:val="Table1"/>
        <w:tblW w:w="9313.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6"/>
        <w:gridCol w:w="6237"/>
        <w:gridCol w:w="2120"/>
        <w:tblGridChange w:id="0">
          <w:tblGrid>
            <w:gridCol w:w="956"/>
            <w:gridCol w:w="6237"/>
            <w:gridCol w:w="2120"/>
          </w:tblGrid>
        </w:tblGridChange>
      </w:tblGrid>
      <w:tr>
        <w:trPr>
          <w:cantSplit w:val="0"/>
          <w:trHeight w:val="591" w:hRule="atLeast"/>
          <w:tblHeader w:val="0"/>
        </w:trPr>
        <w:tc>
          <w:tcPr>
            <w:vAlign w:val="center"/>
          </w:tcPr>
          <w:p w:rsidR="00000000" w:rsidDel="00000000" w:rsidP="00000000" w:rsidRDefault="00000000" w:rsidRPr="00000000" w14:paraId="00000010">
            <w:pPr>
              <w:spacing w:line="320" w:lineRule="auto"/>
              <w:jc w:val="center"/>
              <w:rPr>
                <w:sz w:val="24"/>
                <w:szCs w:val="24"/>
              </w:rPr>
            </w:pPr>
            <w:r w:rsidDel="00000000" w:rsidR="00000000" w:rsidRPr="00000000">
              <w:rPr>
                <w:sz w:val="24"/>
                <w:szCs w:val="24"/>
                <w:rtl w:val="0"/>
              </w:rPr>
              <w:t xml:space="preserve">添付</w:t>
            </w:r>
          </w:p>
        </w:tc>
        <w:tc>
          <w:tcPr>
            <w:vAlign w:val="center"/>
          </w:tcPr>
          <w:p w:rsidR="00000000" w:rsidDel="00000000" w:rsidP="00000000" w:rsidRDefault="00000000" w:rsidRPr="00000000" w14:paraId="00000011">
            <w:pPr>
              <w:spacing w:line="320" w:lineRule="auto"/>
              <w:jc w:val="center"/>
              <w:rPr>
                <w:sz w:val="24"/>
                <w:szCs w:val="24"/>
              </w:rPr>
            </w:pPr>
            <w:r w:rsidDel="00000000" w:rsidR="00000000" w:rsidRPr="00000000">
              <w:rPr>
                <w:sz w:val="24"/>
                <w:szCs w:val="24"/>
                <w:rtl w:val="0"/>
              </w:rPr>
              <w:t xml:space="preserve">添　付　書　類　等　の　名　称</w:t>
            </w:r>
          </w:p>
        </w:tc>
        <w:tc>
          <w:tcPr>
            <w:vAlign w:val="center"/>
          </w:tcPr>
          <w:p w:rsidR="00000000" w:rsidDel="00000000" w:rsidP="00000000" w:rsidRDefault="00000000" w:rsidRPr="00000000" w14:paraId="00000012">
            <w:pPr>
              <w:spacing w:line="320" w:lineRule="auto"/>
              <w:jc w:val="center"/>
              <w:rPr>
                <w:color w:val="000000"/>
                <w:sz w:val="24"/>
                <w:szCs w:val="24"/>
              </w:rPr>
            </w:pPr>
            <w:r w:rsidDel="00000000" w:rsidR="00000000" w:rsidRPr="00000000">
              <w:rPr>
                <w:color w:val="000000"/>
                <w:sz w:val="24"/>
                <w:szCs w:val="24"/>
                <w:rtl w:val="0"/>
              </w:rPr>
              <w:t xml:space="preserve">備　考</w:t>
            </w:r>
          </w:p>
        </w:tc>
      </w:tr>
      <w:tr>
        <w:trPr>
          <w:cantSplit w:val="0"/>
          <w:trHeight w:val="645" w:hRule="atLeast"/>
          <w:tblHeader w:val="0"/>
        </w:trPr>
        <w:tc>
          <w:tcPr>
            <w:vAlign w:val="center"/>
          </w:tcPr>
          <w:p w:rsidR="00000000" w:rsidDel="00000000" w:rsidP="00000000" w:rsidRDefault="00000000" w:rsidRPr="00000000" w14:paraId="00000013">
            <w:pPr>
              <w:spacing w:line="320" w:lineRule="auto"/>
              <w:jc w:val="center"/>
              <w:rPr>
                <w:color w:val="ff0000"/>
                <w:sz w:val="24"/>
                <w:szCs w:val="24"/>
              </w:rPr>
            </w:pPr>
            <w:r w:rsidDel="00000000" w:rsidR="00000000" w:rsidRPr="00000000">
              <w:rPr>
                <w:rtl w:val="0"/>
              </w:rPr>
            </w:r>
          </w:p>
        </w:tc>
        <w:tc>
          <w:tcPr>
            <w:vAlign w:val="center"/>
          </w:tcPr>
          <w:p w:rsidR="00000000" w:rsidDel="00000000" w:rsidP="00000000" w:rsidRDefault="00000000" w:rsidRPr="00000000" w14:paraId="00000014">
            <w:pPr>
              <w:spacing w:line="320" w:lineRule="auto"/>
              <w:rPr>
                <w:sz w:val="24"/>
                <w:szCs w:val="24"/>
              </w:rPr>
            </w:pPr>
            <w:r w:rsidDel="00000000" w:rsidR="00000000" w:rsidRPr="00000000">
              <w:rPr>
                <w:sz w:val="24"/>
                <w:szCs w:val="24"/>
                <w:rtl w:val="0"/>
              </w:rPr>
              <w:t xml:space="preserve">競争入札参加資格認定通知書（写し）</w:t>
            </w:r>
          </w:p>
        </w:tc>
        <w:tc>
          <w:tcPr>
            <w:vAlign w:val="center"/>
          </w:tcPr>
          <w:p w:rsidR="00000000" w:rsidDel="00000000" w:rsidP="00000000" w:rsidRDefault="00000000" w:rsidRPr="00000000" w14:paraId="00000015">
            <w:pPr>
              <w:spacing w:line="320" w:lineRule="auto"/>
              <w:rPr>
                <w:color w:val="ff0000"/>
                <w:sz w:val="24"/>
                <w:szCs w:val="24"/>
              </w:rPr>
            </w:pPr>
            <w:r w:rsidDel="00000000" w:rsidR="00000000" w:rsidRPr="00000000">
              <w:rPr>
                <w:rtl w:val="0"/>
              </w:rPr>
            </w:r>
          </w:p>
        </w:tc>
      </w:tr>
      <w:tr>
        <w:trPr>
          <w:cantSplit w:val="0"/>
          <w:trHeight w:val="697" w:hRule="atLeast"/>
          <w:tblHeader w:val="0"/>
        </w:trPr>
        <w:tc>
          <w:tcPr>
            <w:vAlign w:val="center"/>
          </w:tcPr>
          <w:p w:rsidR="00000000" w:rsidDel="00000000" w:rsidP="00000000" w:rsidRDefault="00000000" w:rsidRPr="00000000" w14:paraId="00000016">
            <w:pPr>
              <w:spacing w:line="320" w:lineRule="auto"/>
              <w:jc w:val="center"/>
              <w:rPr>
                <w:color w:val="ff0000"/>
                <w:sz w:val="24"/>
                <w:szCs w:val="24"/>
              </w:rPr>
            </w:pPr>
            <w:r w:rsidDel="00000000" w:rsidR="00000000" w:rsidRPr="00000000">
              <w:rPr>
                <w:rtl w:val="0"/>
              </w:rPr>
            </w:r>
          </w:p>
        </w:tc>
        <w:tc>
          <w:tcPr>
            <w:vAlign w:val="center"/>
          </w:tcPr>
          <w:p w:rsidR="00000000" w:rsidDel="00000000" w:rsidP="00000000" w:rsidRDefault="00000000" w:rsidRPr="00000000" w14:paraId="00000017">
            <w:pPr>
              <w:spacing w:line="320" w:lineRule="auto"/>
              <w:rPr>
                <w:sz w:val="24"/>
                <w:szCs w:val="24"/>
              </w:rPr>
            </w:pPr>
            <w:r w:rsidDel="00000000" w:rsidR="00000000" w:rsidRPr="00000000">
              <w:rPr>
                <w:sz w:val="24"/>
                <w:szCs w:val="24"/>
                <w:rtl w:val="0"/>
              </w:rPr>
              <w:t xml:space="preserve">消防設備士（甲種第１・４・５類、乙種第６類）の資格を有する者を配置できることを証する書類</w:t>
            </w:r>
          </w:p>
        </w:tc>
        <w:tc>
          <w:tcPr>
            <w:vAlign w:val="center"/>
          </w:tcPr>
          <w:p w:rsidR="00000000" w:rsidDel="00000000" w:rsidP="00000000" w:rsidRDefault="00000000" w:rsidRPr="00000000" w14:paraId="00000018">
            <w:pPr>
              <w:spacing w:line="320" w:lineRule="auto"/>
              <w:rPr>
                <w:color w:val="ff0000"/>
                <w:sz w:val="24"/>
                <w:szCs w:val="24"/>
              </w:rPr>
            </w:pPr>
            <w:r w:rsidDel="00000000" w:rsidR="00000000" w:rsidRPr="00000000">
              <w:rPr>
                <w:rtl w:val="0"/>
              </w:rPr>
            </w:r>
          </w:p>
        </w:tc>
      </w:tr>
      <w:tr>
        <w:trPr>
          <w:cantSplit w:val="0"/>
          <w:trHeight w:val="697" w:hRule="atLeast"/>
          <w:tblHeader w:val="0"/>
        </w:trPr>
        <w:tc>
          <w:tcPr>
            <w:vAlign w:val="center"/>
          </w:tcPr>
          <w:p w:rsidR="00000000" w:rsidDel="00000000" w:rsidP="00000000" w:rsidRDefault="00000000" w:rsidRPr="00000000" w14:paraId="00000019">
            <w:pPr>
              <w:spacing w:line="320" w:lineRule="auto"/>
              <w:jc w:val="center"/>
              <w:rPr>
                <w:color w:val="ff0000"/>
                <w:sz w:val="24"/>
                <w:szCs w:val="24"/>
              </w:rPr>
            </w:pPr>
            <w:r w:rsidDel="00000000" w:rsidR="00000000" w:rsidRPr="00000000">
              <w:rPr>
                <w:rtl w:val="0"/>
              </w:rPr>
            </w:r>
          </w:p>
        </w:tc>
        <w:tc>
          <w:tcPr>
            <w:vAlign w:val="center"/>
          </w:tcPr>
          <w:p w:rsidR="00000000" w:rsidDel="00000000" w:rsidP="00000000" w:rsidRDefault="00000000" w:rsidRPr="00000000" w14:paraId="0000001A">
            <w:pPr>
              <w:spacing w:line="320" w:lineRule="auto"/>
              <w:rPr>
                <w:sz w:val="24"/>
                <w:szCs w:val="24"/>
              </w:rPr>
            </w:pPr>
            <w:r w:rsidDel="00000000" w:rsidR="00000000" w:rsidRPr="00000000">
              <w:rPr>
                <w:sz w:val="24"/>
                <w:szCs w:val="24"/>
                <w:rtl w:val="0"/>
              </w:rPr>
              <w:t xml:space="preserve">消防設備士（甲種第４類）かつ電気工事士又は電気主任技術者の資格を有する者を配置できることを証する書類</w:t>
            </w:r>
          </w:p>
        </w:tc>
        <w:tc>
          <w:tcPr>
            <w:vAlign w:val="center"/>
          </w:tcPr>
          <w:p w:rsidR="00000000" w:rsidDel="00000000" w:rsidP="00000000" w:rsidRDefault="00000000" w:rsidRPr="00000000" w14:paraId="0000001B">
            <w:pPr>
              <w:spacing w:line="320" w:lineRule="auto"/>
              <w:rPr>
                <w:color w:val="ff0000"/>
                <w:sz w:val="24"/>
                <w:szCs w:val="24"/>
              </w:rPr>
            </w:pPr>
            <w:r w:rsidDel="00000000" w:rsidR="00000000" w:rsidRPr="00000000">
              <w:rPr>
                <w:rtl w:val="0"/>
              </w:rPr>
            </w:r>
          </w:p>
        </w:tc>
      </w:tr>
      <w:tr>
        <w:trPr>
          <w:cantSplit w:val="0"/>
          <w:trHeight w:val="697" w:hRule="atLeast"/>
          <w:tblHeader w:val="0"/>
        </w:trPr>
        <w:tc>
          <w:tcPr>
            <w:vAlign w:val="center"/>
          </w:tcPr>
          <w:p w:rsidR="00000000" w:rsidDel="00000000" w:rsidP="00000000" w:rsidRDefault="00000000" w:rsidRPr="00000000" w14:paraId="0000001C">
            <w:pPr>
              <w:spacing w:line="320" w:lineRule="auto"/>
              <w:jc w:val="center"/>
              <w:rPr>
                <w:color w:val="ff0000"/>
                <w:sz w:val="24"/>
                <w:szCs w:val="24"/>
              </w:rPr>
            </w:pPr>
            <w:r w:rsidDel="00000000" w:rsidR="00000000" w:rsidRPr="00000000">
              <w:rPr>
                <w:rtl w:val="0"/>
              </w:rPr>
            </w:r>
          </w:p>
        </w:tc>
        <w:tc>
          <w:tcPr>
            <w:vAlign w:val="center"/>
          </w:tcPr>
          <w:p w:rsidR="00000000" w:rsidDel="00000000" w:rsidP="00000000" w:rsidRDefault="00000000" w:rsidRPr="00000000" w14:paraId="0000001D">
            <w:pPr>
              <w:spacing w:line="320" w:lineRule="auto"/>
              <w:rPr>
                <w:sz w:val="24"/>
                <w:szCs w:val="24"/>
              </w:rPr>
            </w:pPr>
            <w:r w:rsidDel="00000000" w:rsidR="00000000" w:rsidRPr="00000000">
              <w:rPr>
                <w:sz w:val="24"/>
                <w:szCs w:val="24"/>
                <w:rtl w:val="0"/>
              </w:rPr>
              <w:t xml:space="preserve">防火対象物点検資格者の資格を有する者を配置できることを証する書類</w:t>
            </w:r>
          </w:p>
        </w:tc>
        <w:tc>
          <w:tcPr>
            <w:vAlign w:val="center"/>
          </w:tcPr>
          <w:p w:rsidR="00000000" w:rsidDel="00000000" w:rsidP="00000000" w:rsidRDefault="00000000" w:rsidRPr="00000000" w14:paraId="0000001E">
            <w:pPr>
              <w:spacing w:line="320" w:lineRule="auto"/>
              <w:rPr>
                <w:color w:val="ff0000"/>
                <w:sz w:val="24"/>
                <w:szCs w:val="24"/>
              </w:rPr>
            </w:pPr>
            <w:r w:rsidDel="00000000" w:rsidR="00000000" w:rsidRPr="00000000">
              <w:rPr>
                <w:rtl w:val="0"/>
              </w:rPr>
            </w:r>
          </w:p>
        </w:tc>
      </w:tr>
      <w:tr>
        <w:trPr>
          <w:cantSplit w:val="0"/>
          <w:trHeight w:val="570" w:hRule="atLeast"/>
          <w:tblHeader w:val="0"/>
        </w:trPr>
        <w:tc>
          <w:tcPr>
            <w:vAlign w:val="center"/>
          </w:tcPr>
          <w:p w:rsidR="00000000" w:rsidDel="00000000" w:rsidP="00000000" w:rsidRDefault="00000000" w:rsidRPr="00000000" w14:paraId="0000001F">
            <w:pPr>
              <w:spacing w:line="32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020">
            <w:pPr>
              <w:spacing w:line="360" w:lineRule="auto"/>
              <w:rPr>
                <w:sz w:val="24"/>
                <w:szCs w:val="24"/>
              </w:rPr>
            </w:pPr>
            <w:r w:rsidDel="00000000" w:rsidR="00000000" w:rsidRPr="00000000">
              <w:rPr>
                <w:sz w:val="24"/>
                <w:szCs w:val="24"/>
                <w:rtl w:val="0"/>
              </w:rPr>
              <w:t xml:space="preserve">契約実績調書（様式２）</w:t>
            </w:r>
          </w:p>
        </w:tc>
        <w:tc>
          <w:tcPr>
            <w:vAlign w:val="center"/>
          </w:tcPr>
          <w:p w:rsidR="00000000" w:rsidDel="00000000" w:rsidP="00000000" w:rsidRDefault="00000000" w:rsidRPr="00000000" w14:paraId="00000021">
            <w:pPr>
              <w:spacing w:line="320" w:lineRule="auto"/>
              <w:rPr>
                <w:color w:val="ff0000"/>
                <w:sz w:val="24"/>
                <w:szCs w:val="24"/>
              </w:rPr>
            </w:pPr>
            <w:r w:rsidDel="00000000" w:rsidR="00000000" w:rsidRPr="00000000">
              <w:rPr>
                <w:rtl w:val="0"/>
              </w:rPr>
            </w:r>
          </w:p>
        </w:tc>
      </w:tr>
      <w:tr>
        <w:trPr>
          <w:cantSplit w:val="0"/>
          <w:trHeight w:val="645" w:hRule="atLeast"/>
          <w:tblHeader w:val="0"/>
        </w:trPr>
        <w:tc>
          <w:tcPr>
            <w:vAlign w:val="center"/>
          </w:tcPr>
          <w:p w:rsidR="00000000" w:rsidDel="00000000" w:rsidP="00000000" w:rsidRDefault="00000000" w:rsidRPr="00000000" w14:paraId="00000022">
            <w:pPr>
              <w:spacing w:line="32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023">
            <w:pPr>
              <w:spacing w:line="360" w:lineRule="auto"/>
              <w:rPr>
                <w:sz w:val="24"/>
                <w:szCs w:val="24"/>
              </w:rPr>
            </w:pPr>
            <w:r w:rsidDel="00000000" w:rsidR="00000000" w:rsidRPr="00000000">
              <w:rPr>
                <w:sz w:val="24"/>
                <w:szCs w:val="24"/>
                <w:rtl w:val="0"/>
              </w:rPr>
              <w:t xml:space="preserve">官公需適格組合の証明書（写し）</w:t>
            </w:r>
          </w:p>
        </w:tc>
        <w:tc>
          <w:tcPr>
            <w:vAlign w:val="center"/>
          </w:tcPr>
          <w:p w:rsidR="00000000" w:rsidDel="00000000" w:rsidP="00000000" w:rsidRDefault="00000000" w:rsidRPr="00000000" w14:paraId="00000024">
            <w:pPr>
              <w:spacing w:line="320" w:lineRule="auto"/>
              <w:rPr>
                <w:color w:val="ff0000"/>
                <w:sz w:val="24"/>
                <w:szCs w:val="24"/>
              </w:rPr>
            </w:pPr>
            <w:r w:rsidDel="00000000" w:rsidR="00000000" w:rsidRPr="00000000">
              <w:rPr>
                <w:rtl w:val="0"/>
              </w:rPr>
            </w:r>
          </w:p>
        </w:tc>
      </w:tr>
      <w:tr>
        <w:trPr>
          <w:cantSplit w:val="0"/>
          <w:trHeight w:val="585" w:hRule="atLeast"/>
          <w:tblHeader w:val="0"/>
        </w:trPr>
        <w:tc>
          <w:tcPr>
            <w:vAlign w:val="center"/>
          </w:tcPr>
          <w:p w:rsidR="00000000" w:rsidDel="00000000" w:rsidP="00000000" w:rsidRDefault="00000000" w:rsidRPr="00000000" w14:paraId="00000025">
            <w:pPr>
              <w:spacing w:line="320" w:lineRule="auto"/>
              <w:jc w:val="center"/>
              <w:rPr>
                <w:color w:val="ff0000"/>
                <w:sz w:val="24"/>
                <w:szCs w:val="24"/>
              </w:rPr>
            </w:pPr>
            <w:r w:rsidDel="00000000" w:rsidR="00000000" w:rsidRPr="00000000">
              <w:rPr>
                <w:rtl w:val="0"/>
              </w:rPr>
            </w:r>
          </w:p>
        </w:tc>
        <w:tc>
          <w:tcPr>
            <w:vAlign w:val="center"/>
          </w:tcPr>
          <w:p w:rsidR="00000000" w:rsidDel="00000000" w:rsidP="00000000" w:rsidRDefault="00000000" w:rsidRPr="00000000" w14:paraId="00000026">
            <w:pPr>
              <w:spacing w:line="320" w:lineRule="auto"/>
              <w:rPr>
                <w:sz w:val="24"/>
                <w:szCs w:val="24"/>
              </w:rPr>
            </w:pPr>
            <w:r w:rsidDel="00000000" w:rsidR="00000000" w:rsidRPr="00000000">
              <w:rPr>
                <w:sz w:val="24"/>
                <w:szCs w:val="24"/>
                <w:rtl w:val="0"/>
              </w:rPr>
              <w:t xml:space="preserve">組合員名簿</w:t>
            </w:r>
          </w:p>
        </w:tc>
        <w:tc>
          <w:tcPr>
            <w:vAlign w:val="center"/>
          </w:tcPr>
          <w:p w:rsidR="00000000" w:rsidDel="00000000" w:rsidP="00000000" w:rsidRDefault="00000000" w:rsidRPr="00000000" w14:paraId="00000027">
            <w:pPr>
              <w:spacing w:line="320" w:lineRule="auto"/>
              <w:rPr>
                <w:color w:val="ff0000"/>
                <w:sz w:val="24"/>
                <w:szCs w:val="24"/>
              </w:rPr>
            </w:pPr>
            <w:r w:rsidDel="00000000" w:rsidR="00000000" w:rsidRPr="00000000">
              <w:rPr>
                <w:rtl w:val="0"/>
              </w:rPr>
            </w:r>
          </w:p>
        </w:tc>
      </w:tr>
    </w:tbl>
    <w:p w:rsidR="00000000" w:rsidDel="00000000" w:rsidP="00000000" w:rsidRDefault="00000000" w:rsidRPr="00000000" w14:paraId="00000028">
      <w:pPr>
        <w:spacing w:line="320" w:lineRule="auto"/>
        <w:ind w:left="630" w:hanging="420"/>
        <w:rPr>
          <w:sz w:val="24"/>
          <w:szCs w:val="24"/>
        </w:rPr>
      </w:pPr>
      <w:r w:rsidDel="00000000" w:rsidR="00000000" w:rsidRPr="00000000">
        <w:rPr>
          <w:rtl w:val="0"/>
        </w:rPr>
        <w:t xml:space="preserve">注：入札告示及び説明書により必要書類を確認し、添付した書類について「添付」欄の○印をつけてください。</w:t>
      </w:r>
      <w:r w:rsidDel="00000000" w:rsidR="00000000" w:rsidRPr="00000000">
        <w:rPr>
          <w:rtl w:val="0"/>
        </w:rPr>
      </w:r>
    </w:p>
    <w:sectPr>
      <w:pgSz w:h="16838" w:w="11906" w:orient="portrait"/>
      <w:pgMar w:bottom="851"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Note Heading"/>
    <w:basedOn w:val="a"/>
    <w:next w:val="a"/>
    <w:link w:val="ab"/>
    <w:uiPriority w:val="99"/>
    <w:unhideWhenUsed w:val="1"/>
    <w:rsid w:val="00533CE7"/>
    <w:pPr>
      <w:jc w:val="center"/>
    </w:pPr>
    <w:rPr>
      <w:rFonts w:ascii="Century" w:cs="Times New Roman" w:eastAsia="ＭＳ 明朝" w:hAnsi="Century"/>
      <w:sz w:val="24"/>
      <w:szCs w:val="24"/>
    </w:rPr>
  </w:style>
  <w:style w:type="character" w:styleId="ab" w:customStyle="1">
    <w:name w:val="記 (文字)"/>
    <w:basedOn w:val="a0"/>
    <w:link w:val="aa"/>
    <w:uiPriority w:val="99"/>
    <w:rsid w:val="00533CE7"/>
    <w:rPr>
      <w:rFonts w:ascii="Century" w:cs="Times New Roman" w:eastAsia="ＭＳ 明朝" w:hAnsi="Century"/>
      <w:sz w:val="24"/>
      <w:szCs w:val="24"/>
    </w:rPr>
  </w:style>
  <w:style w:type="paragraph" w:styleId="ac">
    <w:name w:val="Closing"/>
    <w:basedOn w:val="a"/>
    <w:link w:val="ad"/>
    <w:uiPriority w:val="99"/>
    <w:unhideWhenUsed w:val="1"/>
    <w:rsid w:val="00533CE7"/>
    <w:pPr>
      <w:jc w:val="right"/>
    </w:pPr>
    <w:rPr>
      <w:rFonts w:ascii="Century" w:cs="Times New Roman" w:eastAsia="ＭＳ 明朝" w:hAnsi="Century"/>
      <w:sz w:val="24"/>
      <w:szCs w:val="24"/>
    </w:rPr>
  </w:style>
  <w:style w:type="character" w:styleId="ad" w:customStyle="1">
    <w:name w:val="結語 (文字)"/>
    <w:basedOn w:val="a0"/>
    <w:link w:val="ac"/>
    <w:uiPriority w:val="99"/>
    <w:rsid w:val="00533CE7"/>
    <w:rPr>
      <w:rFonts w:ascii="Century" w:cs="Times New Roman" w:eastAsia="ＭＳ 明朝" w:hAnsi="Century"/>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wzGdmaIXZefOL7/jv9WxJTsNIQ==">CgMxLjA4AHIhMTIxX0NnUDdERG5rQlItVkM5dWNRd3UwamdueG5PMTFt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2021-01-29T08:00:00Z</dcterms:created>
  <dc:creator>0004.三本　純義</dc:creator>
</cp:coreProperties>
</file>