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3ED2" w14:textId="05AEB678" w:rsidR="00DF762E" w:rsidRPr="00B2449C" w:rsidRDefault="001A0D5F" w:rsidP="00796DD9">
      <w:pPr>
        <w:spacing w:after="0" w:line="460" w:lineRule="exact"/>
        <w:rPr>
          <w:rFonts w:ascii="Meiryo UI" w:eastAsia="Meiryo UI" w:hAnsi="Meiryo UI" w:cs="HG丸ｺﾞｼｯｸM-PRO"/>
          <w:b/>
          <w:bCs/>
          <w:sz w:val="32"/>
          <w:szCs w:val="32"/>
        </w:rPr>
      </w:pPr>
      <w:r w:rsidRPr="00B2449C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札幌市</w:t>
      </w:r>
      <w:r w:rsidR="005D0112" w:rsidRPr="00B2449C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求人情報発信補助金</w:t>
      </w:r>
      <w:r w:rsidRPr="00B2449C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 xml:space="preserve">　</w:t>
      </w:r>
      <w:r w:rsidR="00A46C35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実績</w:t>
      </w:r>
      <w:r w:rsidR="00AE263E" w:rsidRPr="00B2449C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報告</w:t>
      </w:r>
      <w:r w:rsidR="00A81CC7" w:rsidRPr="00B2449C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時</w:t>
      </w:r>
      <w:r w:rsidR="00A81CC7" w:rsidRPr="00B2449C">
        <w:rPr>
          <w:rFonts w:ascii="Meiryo UI" w:eastAsia="Meiryo UI" w:hAnsi="Meiryo UI" w:cs="HG丸ｺﾞｼｯｸM-PRO"/>
          <w:b/>
          <w:bCs/>
          <w:sz w:val="32"/>
          <w:szCs w:val="32"/>
        </w:rPr>
        <w:t>提出書類</w:t>
      </w:r>
      <w:r w:rsidR="00A81CC7" w:rsidRPr="00B2449C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チェ</w:t>
      </w:r>
      <w:r w:rsidR="00A81CC7" w:rsidRPr="00B2449C">
        <w:rPr>
          <w:rFonts w:ascii="Meiryo UI" w:eastAsia="Meiryo UI" w:hAnsi="Meiryo UI" w:cs="HG丸ｺﾞｼｯｸM-PRO" w:hint="eastAsia"/>
          <w:b/>
          <w:bCs/>
          <w:color w:val="000000" w:themeColor="text1"/>
          <w:sz w:val="32"/>
          <w:szCs w:val="32"/>
        </w:rPr>
        <w:t>ックリスト</w:t>
      </w:r>
    </w:p>
    <w:p w14:paraId="1ADCCBD5" w14:textId="77777777" w:rsidR="00DF762E" w:rsidRPr="00DF762E" w:rsidRDefault="00DF762E" w:rsidP="00DF762E">
      <w:pPr>
        <w:spacing w:after="0" w:line="80" w:lineRule="exact"/>
        <w:rPr>
          <w:rFonts w:ascii="Meiryo UI" w:eastAsia="Meiryo UI" w:hAnsi="Meiryo UI" w:cs="HG丸ｺﾞｼｯｸM-PRO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839" w:type="dxa"/>
        <w:jc w:val="center"/>
        <w:tblInd w:w="0" w:type="dxa"/>
        <w:tblCellMar>
          <w:top w:w="5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420"/>
        <w:gridCol w:w="3970"/>
        <w:gridCol w:w="6449"/>
      </w:tblGrid>
      <w:tr w:rsidR="00F90955" w:rsidRPr="00AE263E" w14:paraId="2C6F1F9C" w14:textId="77777777" w:rsidTr="009E6D62">
        <w:trPr>
          <w:trHeight w:val="31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9CA0C8" w14:textId="4FA3284D" w:rsidR="00796DD9" w:rsidRPr="00AE263E" w:rsidRDefault="003B0D9D" w:rsidP="000365CD">
            <w:pPr>
              <w:spacing w:after="0" w:line="34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ED0E215" w14:textId="1EF7793F" w:rsidR="003B0D9D" w:rsidRPr="00AE263E" w:rsidRDefault="003B0D9D" w:rsidP="000365CD">
            <w:pPr>
              <w:spacing w:after="0" w:line="34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提出書類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7E4021" w14:textId="63651466" w:rsidR="003B0D9D" w:rsidRPr="00AE263E" w:rsidRDefault="003B0D9D" w:rsidP="000365CD">
            <w:pPr>
              <w:spacing w:after="0" w:line="34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確認・留意事項</w:t>
            </w:r>
          </w:p>
        </w:tc>
      </w:tr>
      <w:tr w:rsidR="00C4100E" w:rsidRPr="00AE263E" w14:paraId="14669793" w14:textId="77777777" w:rsidTr="009E6D62">
        <w:trPr>
          <w:trHeight w:val="780"/>
          <w:jc w:val="center"/>
        </w:trPr>
        <w:sdt>
          <w:sdtPr>
            <w:rPr>
              <w:rFonts w:ascii="Meiryo UI" w:eastAsia="Meiryo UI" w:hAnsi="Meiryo UI"/>
              <w:color w:val="000000" w:themeColor="text1"/>
            </w:rPr>
            <w:id w:val="2602691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1C738C" w14:textId="17AAB502" w:rsidR="00C4100E" w:rsidRPr="00AE263E" w:rsidRDefault="00C4100E" w:rsidP="00F90955">
                <w:pPr>
                  <w:spacing w:after="0" w:line="300" w:lineRule="exact"/>
                  <w:jc w:val="both"/>
                  <w:rPr>
                    <w:rFonts w:ascii="Meiryo UI" w:eastAsia="Meiryo UI" w:hAnsi="Meiryo UI"/>
                    <w:color w:val="000000" w:themeColor="text1"/>
                  </w:rPr>
                </w:pPr>
                <w:r w:rsidRPr="00AE263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DC2C" w14:textId="69CA7DC8" w:rsidR="00C4100E" w:rsidRPr="00AE263E" w:rsidRDefault="00C4100E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令和７年度求人情報発信補助金</w:t>
            </w:r>
          </w:p>
          <w:p w14:paraId="64898D76" w14:textId="6B52AAA0" w:rsidR="00C4100E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補助対象事業実績報告書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様式７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8F191" w14:textId="73C56142" w:rsidR="00C4100E" w:rsidRPr="00AE263E" w:rsidRDefault="00C4100E" w:rsidP="00E75779">
            <w:pPr>
              <w:spacing w:after="0" w:line="320" w:lineRule="exact"/>
              <w:rPr>
                <w:rFonts w:ascii="Meiryo UI" w:eastAsia="Meiryo UI" w:hAnsi="Meiryo UI"/>
              </w:rPr>
            </w:pPr>
            <w:r w:rsidRPr="00AE263E">
              <w:rPr>
                <w:rFonts w:ascii="Meiryo UI" w:eastAsia="Meiryo UI" w:hAnsi="Meiryo UI" w:hint="eastAsia"/>
              </w:rPr>
              <w:t>札幌市</w:t>
            </w:r>
            <w:r w:rsidR="00572413" w:rsidRPr="00AE263E">
              <w:rPr>
                <w:rFonts w:ascii="Meiryo UI" w:eastAsia="Meiryo UI" w:hAnsi="Meiryo UI" w:hint="eastAsia"/>
              </w:rPr>
              <w:t>公式</w:t>
            </w:r>
            <w:r w:rsidRPr="00AE263E">
              <w:rPr>
                <w:rFonts w:ascii="Meiryo UI" w:eastAsia="Meiryo UI" w:hAnsi="Meiryo UI" w:hint="eastAsia"/>
              </w:rPr>
              <w:t>ホームページよりダウンロード</w:t>
            </w:r>
            <w:r w:rsidR="00572413" w:rsidRPr="00AE263E">
              <w:rPr>
                <w:rFonts w:ascii="Meiryo UI" w:eastAsia="Meiryo UI" w:hAnsi="Meiryo UI" w:hint="eastAsia"/>
              </w:rPr>
              <w:t>してください</w:t>
            </w:r>
            <w:r w:rsidRPr="00AE263E">
              <w:rPr>
                <w:rFonts w:ascii="Meiryo UI" w:eastAsia="Meiryo UI" w:hAnsi="Meiryo UI" w:hint="eastAsia"/>
              </w:rPr>
              <w:t>。</w:t>
            </w:r>
          </w:p>
          <w:p w14:paraId="542252E5" w14:textId="77777777" w:rsidR="00572413" w:rsidRPr="00AE263E" w:rsidRDefault="00572413" w:rsidP="00572413">
            <w:pPr>
              <w:spacing w:after="0" w:line="240" w:lineRule="exact"/>
              <w:rPr>
                <w:rFonts w:ascii="Meiryo UI" w:eastAsia="Meiryo UI" w:hAnsi="Meiryo UI"/>
              </w:rPr>
            </w:pPr>
          </w:p>
          <w:p w14:paraId="442245EB" w14:textId="49FEEEF7" w:rsidR="00572413" w:rsidRPr="00AE263E" w:rsidRDefault="00572413" w:rsidP="00572413">
            <w:pPr>
              <w:spacing w:after="0" w:line="240" w:lineRule="exact"/>
              <w:rPr>
                <w:rFonts w:ascii="Meiryo UI" w:eastAsia="Meiryo UI" w:hAnsi="Meiryo UI"/>
              </w:rPr>
            </w:pPr>
            <w:r w:rsidRPr="00AE263E">
              <w:rPr>
                <w:rFonts w:ascii="Meiryo UI" w:eastAsia="Meiryo UI" w:hAnsi="Meiryo UI" w:hint="eastAsia"/>
              </w:rPr>
              <w:t>▼札幌市公式ホームページ</w:t>
            </w:r>
          </w:p>
          <w:p w14:paraId="2F1D5C31" w14:textId="2D9726E8" w:rsidR="00C4100E" w:rsidRPr="00AE263E" w:rsidRDefault="005E15F4" w:rsidP="00AE263E">
            <w:pPr>
              <w:spacing w:after="0" w:line="240" w:lineRule="exact"/>
              <w:rPr>
                <w:rFonts w:ascii="Meiryo UI" w:eastAsia="Meiryo UI" w:hAnsi="Meiryo UI" w:cs="HG丸ｺﾞｼｯｸM-PRO"/>
                <w:color w:val="000000" w:themeColor="text1"/>
                <w:sz w:val="20"/>
                <w:szCs w:val="20"/>
              </w:rPr>
            </w:pPr>
            <w:hyperlink r:id="rId7" w:history="1">
              <w:r w:rsidR="00AE263E" w:rsidRPr="00E2001D">
                <w:rPr>
                  <w:rStyle w:val="a9"/>
                  <w:rFonts w:ascii="Meiryo UI" w:eastAsia="Meiryo UI" w:hAnsi="Meiryo UI"/>
                  <w:sz w:val="20"/>
                  <w:szCs w:val="20"/>
                </w:rPr>
                <w:t>https://www.city.sapporo.jp/keizai/telework/kyujinjoho.html</w:t>
              </w:r>
            </w:hyperlink>
          </w:p>
        </w:tc>
      </w:tr>
      <w:tr w:rsidR="00C4100E" w:rsidRPr="00AE263E" w14:paraId="5F23D8B3" w14:textId="77777777" w:rsidTr="009E6D62">
        <w:trPr>
          <w:trHeight w:val="834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</w:rPr>
            <w:id w:val="-20393878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D198BA" w14:textId="58FE0F32" w:rsidR="00C4100E" w:rsidRPr="00AE263E" w:rsidRDefault="00C4100E" w:rsidP="00F90955">
                <w:pPr>
                  <w:spacing w:after="0" w:line="300" w:lineRule="exact"/>
                  <w:jc w:val="both"/>
                  <w:rPr>
                    <w:rFonts w:ascii="Meiryo UI" w:eastAsia="Meiryo UI" w:hAnsi="Meiryo UI" w:cs="HG丸ｺﾞｼｯｸM-PRO"/>
                    <w:color w:val="000000" w:themeColor="text1"/>
                  </w:rPr>
                </w:pPr>
                <w:r w:rsidRPr="00AE263E">
                  <w:rPr>
                    <w:rFonts w:ascii="Meiryo UI" w:eastAsia="Meiryo UI" w:hAnsi="Meiryo UI" w:cs="HG丸ｺﾞｼｯｸM-PRO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3618" w14:textId="77777777" w:rsidR="00C4100E" w:rsidRPr="00AE263E" w:rsidRDefault="00C4100E" w:rsidP="005D0112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令和７年度求人情報発信補助金</w:t>
            </w:r>
          </w:p>
          <w:p w14:paraId="09DCE580" w14:textId="28D99C30" w:rsidR="00C4100E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事業実施結果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様式８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</w:p>
        </w:tc>
        <w:tc>
          <w:tcPr>
            <w:tcW w:w="6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0F60" w14:textId="329A5048" w:rsidR="00C4100E" w:rsidRPr="00AE263E" w:rsidRDefault="00C4100E" w:rsidP="0006023C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</w:p>
        </w:tc>
      </w:tr>
      <w:tr w:rsidR="00414349" w:rsidRPr="00AE263E" w14:paraId="33FA3C8D" w14:textId="77777777" w:rsidTr="00527544">
        <w:trPr>
          <w:trHeight w:val="988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</w:rPr>
            <w:id w:val="8045837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D5CA23" w14:textId="59178B7F" w:rsidR="003B0D9D" w:rsidRPr="00AE263E" w:rsidRDefault="00F90955" w:rsidP="00F90955">
                <w:pPr>
                  <w:spacing w:after="0" w:line="300" w:lineRule="exact"/>
                  <w:jc w:val="both"/>
                  <w:rPr>
                    <w:rFonts w:ascii="Meiryo UI" w:eastAsia="Meiryo UI" w:hAnsi="Meiryo UI"/>
                    <w:color w:val="000000" w:themeColor="text1"/>
                  </w:rPr>
                </w:pPr>
                <w:r w:rsidRPr="00AE263E"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A4BD" w14:textId="11797977" w:rsidR="003B0D9D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領収書の写し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7A3E" w14:textId="77777777" w:rsidR="000878DB" w:rsidRPr="00AE263E" w:rsidRDefault="000878DB" w:rsidP="000878DB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◎振込証明書、コンビニ受領書の写しでも可。</w:t>
            </w:r>
          </w:p>
          <w:p w14:paraId="3FD05E9C" w14:textId="436FEA64" w:rsidR="000878DB" w:rsidRPr="00AE263E" w:rsidRDefault="000878DB" w:rsidP="000878DB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◎宛名(法人・団体名)、支払日、経費内訳がわかるもの</w:t>
            </w:r>
            <w:r w:rsidR="00B2449C">
              <w:rPr>
                <w:rFonts w:ascii="Meiryo UI" w:eastAsia="Meiryo UI" w:hAnsi="Meiryo UI" w:cs="HG丸ｺﾞｼｯｸM-PRO" w:hint="eastAsia"/>
                <w:color w:val="000000" w:themeColor="text1"/>
              </w:rPr>
              <w:t>。</w:t>
            </w:r>
          </w:p>
          <w:p w14:paraId="2694C299" w14:textId="36982E95" w:rsidR="00CB5ADB" w:rsidRPr="00AE263E" w:rsidRDefault="00AE263E" w:rsidP="00B2449C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</w:t>
            </w:r>
            <w:r w:rsidR="000878DB"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内訳がわからない場合は、内訳がわかる書類も併せて提出すること。</w:t>
            </w:r>
          </w:p>
        </w:tc>
      </w:tr>
      <w:tr w:rsidR="00414349" w:rsidRPr="00AE263E" w14:paraId="149F7CE3" w14:textId="77777777" w:rsidTr="009E6D62">
        <w:trPr>
          <w:trHeight w:val="1414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</w:rPr>
            <w:id w:val="37212228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F1C651" w14:textId="1C77FEA3" w:rsidR="003B0D9D" w:rsidRPr="00AE263E" w:rsidRDefault="00B2449C" w:rsidP="00F90955">
                <w:pPr>
                  <w:spacing w:after="0" w:line="300" w:lineRule="exact"/>
                  <w:jc w:val="both"/>
                  <w:rPr>
                    <w:rFonts w:ascii="Meiryo UI" w:eastAsia="Meiryo UI" w:hAnsi="Meiryo UI" w:cs="HG丸ｺﾞｼｯｸM-PRO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2D4A" w14:textId="77777777" w:rsidR="000878DB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経費内訳を確認する書類</w:t>
            </w:r>
          </w:p>
          <w:p w14:paraId="5351C3C7" w14:textId="6F284DDE" w:rsidR="003B0D9D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（請求書等の写し）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FE63" w14:textId="37443C20" w:rsidR="000878DB" w:rsidRPr="00AE263E" w:rsidRDefault="000878DB" w:rsidP="000878DB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◎経費内訳</w:t>
            </w:r>
            <w:r w:rsid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プラン名、オプション名、掲載期間、掲載開始日、発行日等</w:t>
            </w:r>
            <w:r w:rsid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)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がわかる資料をご提出ください。</w:t>
            </w:r>
          </w:p>
          <w:p w14:paraId="6E49EAE1" w14:textId="77777777" w:rsidR="009E6D62" w:rsidRDefault="000878DB" w:rsidP="000878DB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◎クリック課金媒体で請求書等に内訳記載が無い場合は、別途クリック課金内訳資料</w:t>
            </w:r>
            <w:r w:rsid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広告名、クリック数、課金内訳詳細がわかるもの</w:t>
            </w:r>
            <w:r w:rsid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)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を</w:t>
            </w:r>
          </w:p>
          <w:p w14:paraId="02D08589" w14:textId="3E5C1978" w:rsidR="00607A11" w:rsidRPr="00AE263E" w:rsidRDefault="000878DB" w:rsidP="009E6D62">
            <w:pPr>
              <w:spacing w:after="0" w:line="320" w:lineRule="exact"/>
              <w:ind w:leftChars="100" w:left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ご提出ください。</w:t>
            </w:r>
          </w:p>
        </w:tc>
      </w:tr>
      <w:tr w:rsidR="000878DB" w:rsidRPr="00AE263E" w14:paraId="7DBBE315" w14:textId="77777777" w:rsidTr="009E6D62">
        <w:trPr>
          <w:trHeight w:val="1414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</w:rPr>
            <w:id w:val="-137068753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92786D" w14:textId="1C5B72AD" w:rsidR="000878DB" w:rsidRPr="00AE263E" w:rsidRDefault="00B2449C" w:rsidP="00F90955">
                <w:pPr>
                  <w:spacing w:after="0" w:line="300" w:lineRule="exact"/>
                  <w:jc w:val="both"/>
                  <w:rPr>
                    <w:rFonts w:ascii="Meiryo UI" w:eastAsia="Meiryo UI" w:hAnsi="Meiryo UI" w:cs="HG丸ｺﾞｼｯｸM-PRO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FA5E" w14:textId="77777777" w:rsidR="00AE263E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利用した広告媒体における実際の</w:t>
            </w:r>
          </w:p>
          <w:p w14:paraId="25229AB5" w14:textId="00DAE6A5" w:rsidR="000878DB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求人掲載画面又は求人掲載誌面の写し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CDA0" w14:textId="77777777" w:rsidR="009E6D62" w:rsidRDefault="000878DB" w:rsidP="00AE263E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  <w:u w:val="single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  <w:u w:val="single"/>
              </w:rPr>
              <w:t>広告掲載期間中に、利用求人媒体の実際の求人掲載画面又は</w:t>
            </w:r>
          </w:p>
          <w:p w14:paraId="16B10577" w14:textId="11AC22B2" w:rsidR="000878DB" w:rsidRPr="00AE263E" w:rsidRDefault="000878DB" w:rsidP="009E6D62">
            <w:pPr>
              <w:spacing w:after="0" w:line="320" w:lineRule="exact"/>
              <w:ind w:leftChars="100" w:left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  <w:u w:val="single"/>
              </w:rPr>
              <w:t>求人掲載誌面の写しをご準備ください。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  <w:u w:val="single"/>
              </w:rPr>
              <w:t>(Web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  <w:u w:val="single"/>
              </w:rPr>
              <w:t>求人ページを印刷したもの、求人誌面のコピー等）</w:t>
            </w:r>
          </w:p>
          <w:p w14:paraId="202B64B9" w14:textId="5C611981" w:rsidR="000878DB" w:rsidRPr="00AE263E" w:rsidRDefault="000878DB" w:rsidP="00AE263E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◎求人広告元原稿や採用管理ツールの求人ページの写し等は不可。</w:t>
            </w:r>
          </w:p>
          <w:p w14:paraId="0105D2B7" w14:textId="77777777" w:rsidR="009E6D62" w:rsidRDefault="000878DB" w:rsidP="00AE263E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◎求人タイトル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職種名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・企業名・勤務地・業務内容・雇用形態等、</w:t>
            </w:r>
          </w:p>
          <w:p w14:paraId="3BC3D36A" w14:textId="26CC2721" w:rsidR="000878DB" w:rsidRPr="00AE263E" w:rsidRDefault="000878DB" w:rsidP="009E6D62">
            <w:pPr>
              <w:spacing w:after="0" w:line="320" w:lineRule="exact"/>
              <w:ind w:leftChars="100" w:left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求人広告画面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紙面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の全ページの写しをご提出ください。</w:t>
            </w:r>
          </w:p>
          <w:p w14:paraId="36567E08" w14:textId="77777777" w:rsidR="009E6D62" w:rsidRDefault="000878DB" w:rsidP="00AE263E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◎複数の求人広告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雇用形態、勤務地の別など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を掲載の場合は、</w:t>
            </w:r>
          </w:p>
          <w:p w14:paraId="3B95D291" w14:textId="57717305" w:rsidR="000878DB" w:rsidRPr="00AE263E" w:rsidRDefault="000878DB" w:rsidP="009E6D62">
            <w:pPr>
              <w:spacing w:after="0" w:line="320" w:lineRule="exact"/>
              <w:ind w:leftChars="100" w:left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全ての求人掲載画面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紙面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の写しをご提出ください。</w:t>
            </w:r>
          </w:p>
        </w:tc>
      </w:tr>
      <w:tr w:rsidR="000878DB" w:rsidRPr="00AE263E" w14:paraId="6EC1B569" w14:textId="77777777" w:rsidTr="00527544">
        <w:trPr>
          <w:trHeight w:val="1036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</w:rPr>
            <w:id w:val="-1580007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58E777" w14:textId="23F92FDA" w:rsidR="000878DB" w:rsidRPr="00AE263E" w:rsidRDefault="00527544" w:rsidP="00F90955">
                <w:pPr>
                  <w:spacing w:after="0" w:line="300" w:lineRule="exact"/>
                  <w:jc w:val="both"/>
                  <w:rPr>
                    <w:rFonts w:ascii="Meiryo UI" w:eastAsia="Meiryo UI" w:hAnsi="Meiryo UI" w:cs="HG丸ｺﾞｼｯｸM-PRO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986C" w14:textId="5215A2F6" w:rsidR="000878DB" w:rsidRPr="00AE263E" w:rsidRDefault="000878DB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口座名義を確認できる資料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0C5F" w14:textId="77777777" w:rsidR="009E6D62" w:rsidRDefault="00AE263E" w:rsidP="007771F1">
            <w:pPr>
              <w:spacing w:after="0" w:line="320" w:lineRule="exact"/>
              <w:jc w:val="both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入金を希望する銀行口座について、通帳の</w:t>
            </w:r>
            <w:r w:rsidRPr="00AE263E">
              <w:rPr>
                <w:rFonts w:ascii="Meiryo UI" w:eastAsia="Meiryo UI" w:hAnsi="Meiryo UI" w:cs="HG丸ｺﾞｼｯｸM-PRO"/>
                <w:color w:val="000000" w:themeColor="text1"/>
              </w:rPr>
              <w:t>1</w:t>
            </w: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ページ目の写しなど、</w:t>
            </w:r>
          </w:p>
          <w:p w14:paraId="7D246888" w14:textId="77777777" w:rsidR="009E6D62" w:rsidRDefault="00AE263E" w:rsidP="007771F1">
            <w:pPr>
              <w:spacing w:after="0" w:line="320" w:lineRule="exact"/>
              <w:jc w:val="both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銀行名、取引支店名、口座名義（カナ）、口座番号、口座種別が</w:t>
            </w:r>
          </w:p>
          <w:p w14:paraId="7548390E" w14:textId="3E0C68FC" w:rsidR="000878DB" w:rsidRPr="00AE263E" w:rsidRDefault="00AE263E" w:rsidP="007771F1">
            <w:pPr>
              <w:spacing w:after="0" w:line="320" w:lineRule="exact"/>
              <w:jc w:val="both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AE263E">
              <w:rPr>
                <w:rFonts w:ascii="Meiryo UI" w:eastAsia="Meiryo UI" w:hAnsi="Meiryo UI" w:cs="HG丸ｺﾞｼｯｸM-PRO" w:hint="eastAsia"/>
                <w:color w:val="000000" w:themeColor="text1"/>
              </w:rPr>
              <w:t>確認できる資料をご提出ください。</w:t>
            </w:r>
          </w:p>
        </w:tc>
      </w:tr>
    </w:tbl>
    <w:p w14:paraId="267C6508" w14:textId="77777777" w:rsidR="00156820" w:rsidRDefault="00156820" w:rsidP="00777AE0">
      <w:pPr>
        <w:spacing w:after="0" w:line="360" w:lineRule="exact"/>
        <w:rPr>
          <w:rFonts w:ascii="Meiryo UI" w:eastAsia="Meiryo UI" w:hAnsi="Meiryo UI"/>
          <w:b/>
          <w:bCs/>
        </w:rPr>
      </w:pPr>
    </w:p>
    <w:p w14:paraId="24207DC1" w14:textId="3969AF71" w:rsidR="00777AE0" w:rsidRPr="00AE263E" w:rsidRDefault="00777AE0" w:rsidP="00777AE0">
      <w:pPr>
        <w:spacing w:after="0" w:line="360" w:lineRule="exact"/>
        <w:rPr>
          <w:rFonts w:ascii="Meiryo UI" w:eastAsia="Meiryo UI" w:hAnsi="Meiryo UI"/>
          <w:b/>
          <w:bCs/>
          <w:color w:val="000000" w:themeColor="text1"/>
        </w:rPr>
      </w:pPr>
      <w:r w:rsidRPr="00AE263E">
        <w:rPr>
          <w:rFonts w:ascii="Meiryo UI" w:eastAsia="Meiryo UI" w:hAnsi="Meiryo UI" w:hint="eastAsia"/>
          <w:b/>
          <w:bCs/>
        </w:rPr>
        <w:t>■</w:t>
      </w:r>
      <w:r w:rsidR="00CD729B" w:rsidRPr="00AE263E">
        <w:rPr>
          <w:rFonts w:ascii="Meiryo UI" w:eastAsia="Meiryo UI" w:hAnsi="Meiryo UI" w:hint="eastAsia"/>
          <w:b/>
          <w:bCs/>
          <w:color w:val="000000" w:themeColor="text1"/>
        </w:rPr>
        <w:t>注意事項</w:t>
      </w:r>
    </w:p>
    <w:p w14:paraId="279DC725" w14:textId="710E32CA" w:rsidR="00CD729B" w:rsidRPr="00AE263E" w:rsidRDefault="00CD729B" w:rsidP="00777AE0">
      <w:pPr>
        <w:spacing w:after="0" w:line="360" w:lineRule="exact"/>
        <w:rPr>
          <w:rFonts w:ascii="Meiryo UI" w:eastAsia="Meiryo UI" w:hAnsi="Meiryo UI"/>
        </w:rPr>
      </w:pPr>
      <w:r w:rsidRPr="00AE263E">
        <w:rPr>
          <w:rFonts w:ascii="Meiryo UI" w:eastAsia="Meiryo UI" w:hAnsi="Meiryo UI" w:cs="ＭＳ 明朝" w:hint="eastAsia"/>
        </w:rPr>
        <w:t>・　すべての</w:t>
      </w:r>
      <w:r w:rsidR="00B2449C">
        <w:rPr>
          <w:rFonts w:ascii="Meiryo UI" w:eastAsia="Meiryo UI" w:hAnsi="Meiryo UI" w:cs="ＭＳ 明朝" w:hint="eastAsia"/>
        </w:rPr>
        <w:t>報告</w:t>
      </w:r>
      <w:r w:rsidRPr="00AE263E">
        <w:rPr>
          <w:rFonts w:ascii="Meiryo UI" w:eastAsia="Meiryo UI" w:hAnsi="Meiryo UI" w:cs="ＭＳ 明朝" w:hint="eastAsia"/>
        </w:rPr>
        <w:t>書類を揃えた上でご提出をお願いします。不足書類がある場合は受付できない場合があります。</w:t>
      </w:r>
    </w:p>
    <w:p w14:paraId="06B213F5" w14:textId="00492DA6" w:rsidR="00DF762E" w:rsidRPr="00AE263E" w:rsidRDefault="00777AE0" w:rsidP="00777AE0">
      <w:pPr>
        <w:spacing w:after="0" w:line="360" w:lineRule="exact"/>
        <w:rPr>
          <w:rFonts w:ascii="Meiryo UI" w:eastAsia="Meiryo UI" w:hAnsi="Meiryo UI" w:cs="ＭＳ 明朝"/>
        </w:rPr>
      </w:pPr>
      <w:r w:rsidRPr="00AE263E">
        <w:rPr>
          <w:rFonts w:ascii="Meiryo UI" w:eastAsia="Meiryo UI" w:hAnsi="Meiryo UI" w:hint="eastAsia"/>
        </w:rPr>
        <w:t xml:space="preserve">・ </w:t>
      </w:r>
      <w:r w:rsidR="00DF762E" w:rsidRPr="00AE263E">
        <w:rPr>
          <w:rFonts w:ascii="Meiryo UI" w:eastAsia="Meiryo UI" w:hAnsi="Meiryo UI" w:cs="ＭＳ 明朝" w:hint="eastAsia"/>
        </w:rPr>
        <w:t>提出された</w:t>
      </w:r>
      <w:r w:rsidR="00B2449C">
        <w:rPr>
          <w:rFonts w:ascii="Meiryo UI" w:eastAsia="Meiryo UI" w:hAnsi="Meiryo UI" w:cs="ＭＳ 明朝" w:hint="eastAsia"/>
        </w:rPr>
        <w:t>報告</w:t>
      </w:r>
      <w:r w:rsidR="00DF762E" w:rsidRPr="00AE263E">
        <w:rPr>
          <w:rFonts w:ascii="Meiryo UI" w:eastAsia="Meiryo UI" w:hAnsi="Meiryo UI" w:cs="ＭＳ 明朝" w:hint="eastAsia"/>
        </w:rPr>
        <w:t>書類は返却しませんので、必ず控えを保管してください。</w:t>
      </w:r>
    </w:p>
    <w:p w14:paraId="1EA54CE7" w14:textId="4C8EC95F" w:rsidR="00DF762E" w:rsidRDefault="00777AE0" w:rsidP="00777AE0">
      <w:pPr>
        <w:spacing w:after="0" w:line="360" w:lineRule="exact"/>
        <w:rPr>
          <w:rFonts w:ascii="Meiryo UI" w:eastAsia="Meiryo UI" w:hAnsi="Meiryo UI"/>
        </w:rPr>
      </w:pPr>
      <w:r w:rsidRPr="00AE263E">
        <w:rPr>
          <w:rFonts w:ascii="Meiryo UI" w:eastAsia="Meiryo UI" w:hAnsi="Meiryo UI" w:hint="eastAsia"/>
        </w:rPr>
        <w:t xml:space="preserve">・ </w:t>
      </w:r>
      <w:r w:rsidR="00DF762E" w:rsidRPr="00AE263E">
        <w:rPr>
          <w:rFonts w:ascii="Meiryo UI" w:eastAsia="Meiryo UI" w:hAnsi="Meiryo UI" w:hint="eastAsia"/>
        </w:rPr>
        <w:t>電子申請では、受付しておりません。書面にて提出してください。（郵送かセンター持参）</w:t>
      </w:r>
    </w:p>
    <w:p w14:paraId="68AEA03A" w14:textId="77777777" w:rsidR="00156820" w:rsidRPr="005E15F4" w:rsidRDefault="00156820" w:rsidP="00156820">
      <w:pPr>
        <w:spacing w:after="0" w:line="360" w:lineRule="exact"/>
        <w:rPr>
          <w:rFonts w:ascii="Meiryo UI" w:eastAsia="Meiryo UI" w:hAnsi="Meiryo UI"/>
          <w:color w:val="auto"/>
        </w:rPr>
      </w:pPr>
      <w:r w:rsidRPr="005E15F4">
        <w:rPr>
          <w:rFonts w:ascii="Meiryo UI" w:eastAsia="Meiryo UI" w:hAnsi="Meiryo UI" w:hint="eastAsia"/>
          <w:color w:val="auto"/>
        </w:rPr>
        <w:t>・　札幌市が必要と認める場合は、上記以外の書類についても提出を求める場合があります。</w:t>
      </w:r>
    </w:p>
    <w:p w14:paraId="1E8B036B" w14:textId="77777777" w:rsidR="00777AE0" w:rsidRPr="00AE263E" w:rsidRDefault="00777AE0" w:rsidP="00376498">
      <w:pPr>
        <w:spacing w:after="0" w:line="320" w:lineRule="exact"/>
        <w:rPr>
          <w:rFonts w:ascii="Meiryo UI" w:eastAsia="Meiryo UI" w:hAnsi="Meiryo UI"/>
        </w:rPr>
      </w:pPr>
    </w:p>
    <w:p w14:paraId="19A65FF9" w14:textId="13F29D0A" w:rsidR="00DF762E" w:rsidRPr="00AE263E" w:rsidRDefault="00DF762E" w:rsidP="00DF762E">
      <w:pPr>
        <w:spacing w:after="0" w:line="360" w:lineRule="exact"/>
        <w:rPr>
          <w:rFonts w:ascii="Meiryo UI" w:eastAsia="Meiryo UI" w:hAnsi="Meiryo UI"/>
          <w:b/>
          <w:bCs/>
        </w:rPr>
      </w:pPr>
      <w:r w:rsidRPr="00AE263E">
        <w:rPr>
          <w:rFonts w:ascii="Meiryo UI" w:eastAsia="Meiryo UI" w:hAnsi="Meiryo UI" w:hint="eastAsia"/>
          <w:b/>
          <w:bCs/>
        </w:rPr>
        <w:t>■</w:t>
      </w:r>
      <w:r w:rsidRPr="00AE263E">
        <w:rPr>
          <w:rFonts w:ascii="Meiryo UI" w:eastAsia="Meiryo UI" w:hAnsi="Meiryo UI" w:hint="eastAsia"/>
          <w:b/>
          <w:bCs/>
          <w:color w:val="000000" w:themeColor="text1"/>
        </w:rPr>
        <w:t>提出方法</w:t>
      </w:r>
      <w:r w:rsidR="00777AE0" w:rsidRPr="00AE263E">
        <w:rPr>
          <w:rFonts w:ascii="Meiryo UI" w:eastAsia="Meiryo UI" w:hAnsi="Meiryo UI" w:hint="eastAsia"/>
          <w:b/>
          <w:bCs/>
          <w:color w:val="000000" w:themeColor="text1"/>
        </w:rPr>
        <w:t>・提出先</w:t>
      </w:r>
    </w:p>
    <w:p w14:paraId="24403BEC" w14:textId="77777777" w:rsidR="007D6AA5" w:rsidRDefault="00B2449C" w:rsidP="007D6AA5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報告</w:t>
      </w:r>
      <w:r w:rsidR="00DF762E" w:rsidRPr="00AE263E">
        <w:rPr>
          <w:rFonts w:ascii="Meiryo UI" w:eastAsia="Meiryo UI" w:hAnsi="Meiryo UI" w:hint="eastAsia"/>
          <w:color w:val="000000" w:themeColor="text1"/>
        </w:rPr>
        <w:t>書類一式を簡易書留</w:t>
      </w:r>
      <w:r w:rsidR="007D6AA5">
        <w:rPr>
          <w:rFonts w:ascii="Meiryo UI" w:eastAsia="Meiryo UI" w:hAnsi="Meiryo UI" w:hint="eastAsia"/>
          <w:color w:val="000000" w:themeColor="text1"/>
        </w:rPr>
        <w:t>やレターパック</w:t>
      </w:r>
      <w:r w:rsidR="00DF762E" w:rsidRPr="00AE263E">
        <w:rPr>
          <w:rFonts w:ascii="Meiryo UI" w:eastAsia="Meiryo UI" w:hAnsi="Meiryo UI" w:hint="eastAsia"/>
          <w:color w:val="000000" w:themeColor="text1"/>
        </w:rPr>
        <w:t>など追跡が可能な方法で郵送</w:t>
      </w:r>
      <w:r w:rsidR="00CD729B" w:rsidRPr="00AE263E">
        <w:rPr>
          <w:rFonts w:ascii="Meiryo UI" w:eastAsia="Meiryo UI" w:hAnsi="Meiryo UI" w:hint="eastAsia"/>
          <w:color w:val="000000" w:themeColor="text1"/>
        </w:rPr>
        <w:t>いただくか</w:t>
      </w:r>
      <w:r w:rsidR="00DF762E" w:rsidRPr="00AE263E">
        <w:rPr>
          <w:rFonts w:ascii="Meiryo UI" w:eastAsia="Meiryo UI" w:hAnsi="Meiryo UI" w:hint="eastAsia"/>
          <w:color w:val="000000" w:themeColor="text1"/>
        </w:rPr>
        <w:t>、事前予約の上、当センターに</w:t>
      </w:r>
    </w:p>
    <w:p w14:paraId="2F4F1FFB" w14:textId="4F47939E" w:rsidR="00DF762E" w:rsidRPr="00AE263E" w:rsidRDefault="00DF762E" w:rsidP="007D6AA5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  <w:r w:rsidRPr="00AE263E">
        <w:rPr>
          <w:rFonts w:ascii="Meiryo UI" w:eastAsia="Meiryo UI" w:hAnsi="Meiryo UI" w:hint="eastAsia"/>
          <w:color w:val="000000" w:themeColor="text1"/>
        </w:rPr>
        <w:t>ご持参ください。（</w:t>
      </w:r>
      <w:r w:rsidR="00B96521">
        <w:rPr>
          <w:rFonts w:ascii="Meiryo UI" w:eastAsia="Meiryo UI" w:hAnsi="Meiryo UI" w:hint="eastAsia"/>
          <w:color w:val="000000" w:themeColor="text1"/>
        </w:rPr>
        <w:t>実績報告期日</w:t>
      </w:r>
      <w:r w:rsidRPr="00AE263E">
        <w:rPr>
          <w:rFonts w:ascii="Meiryo UI" w:eastAsia="Meiryo UI" w:hAnsi="Meiryo UI" w:hint="eastAsia"/>
          <w:color w:val="000000" w:themeColor="text1"/>
        </w:rPr>
        <w:t>必着）</w:t>
      </w:r>
    </w:p>
    <w:p w14:paraId="098AA353" w14:textId="77777777" w:rsidR="00DF762E" w:rsidRPr="00AE263E" w:rsidRDefault="00DF762E" w:rsidP="00DF762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  <w:r w:rsidRPr="00AE263E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FAECB" wp14:editId="4FB36BD5">
                <wp:simplePos x="0" y="0"/>
                <wp:positionH relativeFrom="column">
                  <wp:posOffset>135255</wp:posOffset>
                </wp:positionH>
                <wp:positionV relativeFrom="paragraph">
                  <wp:posOffset>22226</wp:posOffset>
                </wp:positionV>
                <wp:extent cx="5823609" cy="685800"/>
                <wp:effectExtent l="0" t="0" r="2476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609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0994C4E" w14:textId="77777777" w:rsidR="00DF762E" w:rsidRPr="00AE263E" w:rsidRDefault="00DF762E" w:rsidP="00DF762E">
                            <w:pPr>
                              <w:spacing w:after="0"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AE263E">
                              <w:rPr>
                                <w:rFonts w:ascii="Meiryo UI" w:eastAsia="Meiryo UI" w:hAnsi="Meiryo UI" w:hint="eastAsia"/>
                              </w:rPr>
                              <w:t>札幌市働き方改革・人材確保サポートセンター</w:t>
                            </w:r>
                          </w:p>
                          <w:p w14:paraId="34110D99" w14:textId="77777777" w:rsidR="00DF762E" w:rsidRPr="00AE263E" w:rsidRDefault="00DF762E" w:rsidP="00DF762E">
                            <w:pPr>
                              <w:spacing w:after="0"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AE263E">
                              <w:rPr>
                                <w:rFonts w:ascii="Meiryo UI" w:eastAsia="Meiryo UI" w:hAnsi="Meiryo UI" w:hint="eastAsia"/>
                              </w:rPr>
                              <w:t>〒</w:t>
                            </w:r>
                            <w:r w:rsidRPr="00AE263E">
                              <w:rPr>
                                <w:rFonts w:ascii="Meiryo UI" w:eastAsia="Meiryo UI" w:hAnsi="Meiryo UI"/>
                              </w:rPr>
                              <w:t>001-0024　札幌市北区北24条西5丁目 札幌サンプラザ1階</w:t>
                            </w:r>
                          </w:p>
                          <w:p w14:paraId="0D438871" w14:textId="77777777" w:rsidR="00DF762E" w:rsidRPr="00AE263E" w:rsidRDefault="00DF762E" w:rsidP="00DF762E">
                            <w:pPr>
                              <w:spacing w:after="0"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AE263E">
                              <w:rPr>
                                <w:rFonts w:ascii="Meiryo UI" w:eastAsia="Meiryo UI" w:hAnsi="Meiryo UI" w:hint="eastAsia"/>
                              </w:rPr>
                              <w:t>電話番号：</w:t>
                            </w:r>
                            <w:r w:rsidRPr="00AE263E">
                              <w:rPr>
                                <w:rFonts w:ascii="Meiryo UI" w:eastAsia="Meiryo UI" w:hAnsi="Meiryo UI"/>
                              </w:rPr>
                              <w:t>011-219-1331（平日９時～17時まで）　*土日・祝日、年末年始を除く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A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0.65pt;margin-top:1.75pt;width:458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" fillcolor="white [3201]" strokeweight="1.5pt">
                <v:stroke dashstyle="1 1"/>
                <v:textbox>
                  <w:txbxContent>
                    <w:p w14:paraId="20994C4E" w14:textId="77777777" w:rsidR="00DF762E" w:rsidRPr="00AE263E" w:rsidRDefault="00DF762E" w:rsidP="00DF762E">
                      <w:pPr>
                        <w:spacing w:after="0" w:line="300" w:lineRule="exact"/>
                        <w:rPr>
                          <w:rFonts w:ascii="Meiryo UI" w:eastAsia="Meiryo UI" w:hAnsi="Meiryo UI"/>
                        </w:rPr>
                      </w:pPr>
                      <w:r w:rsidRPr="00AE263E">
                        <w:rPr>
                          <w:rFonts w:ascii="Meiryo UI" w:eastAsia="Meiryo UI" w:hAnsi="Meiryo UI" w:hint="eastAsia"/>
                        </w:rPr>
                        <w:t>札幌市働き方改革・人材確保サポートセンター</w:t>
                      </w:r>
                    </w:p>
                    <w:p w14:paraId="34110D99" w14:textId="77777777" w:rsidR="00DF762E" w:rsidRPr="00AE263E" w:rsidRDefault="00DF762E" w:rsidP="00DF762E">
                      <w:pPr>
                        <w:spacing w:after="0" w:line="300" w:lineRule="exact"/>
                        <w:rPr>
                          <w:rFonts w:ascii="Meiryo UI" w:eastAsia="Meiryo UI" w:hAnsi="Meiryo UI"/>
                        </w:rPr>
                      </w:pPr>
                      <w:r w:rsidRPr="00AE263E">
                        <w:rPr>
                          <w:rFonts w:ascii="Meiryo UI" w:eastAsia="Meiryo UI" w:hAnsi="Meiryo UI" w:hint="eastAsia"/>
                        </w:rPr>
                        <w:t>〒</w:t>
                      </w:r>
                      <w:r w:rsidRPr="00AE263E">
                        <w:rPr>
                          <w:rFonts w:ascii="Meiryo UI" w:eastAsia="Meiryo UI" w:hAnsi="Meiryo UI"/>
                        </w:rPr>
                        <w:t>001-0024　札幌市北区北24条西5丁目 札幌サンプラザ1階</w:t>
                      </w:r>
                    </w:p>
                    <w:p w14:paraId="0D438871" w14:textId="77777777" w:rsidR="00DF762E" w:rsidRPr="00AE263E" w:rsidRDefault="00DF762E" w:rsidP="00DF762E">
                      <w:pPr>
                        <w:spacing w:after="0" w:line="300" w:lineRule="exact"/>
                        <w:rPr>
                          <w:rFonts w:ascii="Meiryo UI" w:eastAsia="Meiryo UI" w:hAnsi="Meiryo UI"/>
                        </w:rPr>
                      </w:pPr>
                      <w:r w:rsidRPr="00AE263E">
                        <w:rPr>
                          <w:rFonts w:ascii="Meiryo UI" w:eastAsia="Meiryo UI" w:hAnsi="Meiryo UI" w:hint="eastAsia"/>
                        </w:rPr>
                        <w:t>電話番号：</w:t>
                      </w:r>
                      <w:r w:rsidRPr="00AE263E">
                        <w:rPr>
                          <w:rFonts w:ascii="Meiryo UI" w:eastAsia="Meiryo UI" w:hAnsi="Meiryo UI"/>
                        </w:rPr>
                        <w:t>011-219-1331（平日９時～17時まで）　*土日・祝日、年末年始を除く</w:t>
                      </w:r>
                    </w:p>
                  </w:txbxContent>
                </v:textbox>
              </v:shape>
            </w:pict>
          </mc:Fallback>
        </mc:AlternateContent>
      </w:r>
    </w:p>
    <w:p w14:paraId="26A8510A" w14:textId="77777777" w:rsidR="00DF762E" w:rsidRPr="00AE263E" w:rsidRDefault="00DF762E" w:rsidP="00DF762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</w:p>
    <w:p w14:paraId="1AD6A048" w14:textId="01EC7C99" w:rsidR="00DF762E" w:rsidRPr="00AE263E" w:rsidRDefault="00DF762E" w:rsidP="00AE263E">
      <w:pPr>
        <w:spacing w:after="0" w:line="360" w:lineRule="exact"/>
        <w:rPr>
          <w:rFonts w:ascii="Meiryo UI" w:eastAsia="Meiryo UI" w:hAnsi="Meiryo UI"/>
          <w:color w:val="000000" w:themeColor="text1"/>
        </w:rPr>
      </w:pPr>
    </w:p>
    <w:p w14:paraId="7A1999A4" w14:textId="517C6934" w:rsidR="00777AE0" w:rsidRPr="00AE263E" w:rsidRDefault="00777AE0" w:rsidP="00376498">
      <w:pPr>
        <w:spacing w:after="0" w:line="360" w:lineRule="exact"/>
        <w:rPr>
          <w:rFonts w:ascii="Meiryo UI" w:eastAsia="Meiryo UI" w:hAnsi="Meiryo UI"/>
        </w:rPr>
      </w:pPr>
    </w:p>
    <w:p w14:paraId="727D443F" w14:textId="7645B36F" w:rsidR="00DF762E" w:rsidRPr="00AE263E" w:rsidRDefault="00DF762E" w:rsidP="00DF762E">
      <w:pPr>
        <w:spacing w:after="0" w:line="360" w:lineRule="exact"/>
        <w:rPr>
          <w:rFonts w:ascii="Meiryo UI" w:eastAsia="Meiryo UI" w:hAnsi="Meiryo UI"/>
          <w:b/>
          <w:bCs/>
        </w:rPr>
      </w:pPr>
      <w:r w:rsidRPr="00AE263E">
        <w:rPr>
          <w:rFonts w:ascii="Meiryo UI" w:eastAsia="Meiryo UI" w:hAnsi="Meiryo UI" w:hint="eastAsia"/>
          <w:b/>
          <w:bCs/>
        </w:rPr>
        <w:t>■専門家派遣（求人掲載</w:t>
      </w:r>
      <w:r w:rsidR="00AE263E">
        <w:rPr>
          <w:rFonts w:ascii="Meiryo UI" w:eastAsia="Meiryo UI" w:hAnsi="Meiryo UI" w:hint="eastAsia"/>
          <w:b/>
          <w:bCs/>
        </w:rPr>
        <w:t>後</w:t>
      </w:r>
      <w:r w:rsidRPr="00AE263E">
        <w:rPr>
          <w:rFonts w:ascii="Meiryo UI" w:eastAsia="Meiryo UI" w:hAnsi="Meiryo UI" w:hint="eastAsia"/>
          <w:b/>
          <w:bCs/>
        </w:rPr>
        <w:t>）コンサルティング支援について</w:t>
      </w:r>
    </w:p>
    <w:p w14:paraId="5F8364FB" w14:textId="3BDF5609" w:rsidR="00572413" w:rsidRPr="00B2449C" w:rsidRDefault="00DF762E" w:rsidP="00DF762E">
      <w:pPr>
        <w:spacing w:after="0" w:line="360" w:lineRule="exact"/>
        <w:rPr>
          <w:rFonts w:ascii="Meiryo UI" w:eastAsia="Meiryo UI" w:hAnsi="Meiryo UI"/>
          <w:u w:val="single"/>
        </w:rPr>
      </w:pPr>
      <w:r w:rsidRPr="00AE263E">
        <w:rPr>
          <w:rFonts w:ascii="Meiryo UI" w:eastAsia="Meiryo UI" w:hAnsi="Meiryo UI" w:hint="eastAsia"/>
        </w:rPr>
        <w:t xml:space="preserve">　</w:t>
      </w:r>
      <w:r w:rsidR="00777AE0" w:rsidRPr="00AE263E">
        <w:rPr>
          <w:rFonts w:ascii="Meiryo UI" w:eastAsia="Meiryo UI" w:hAnsi="Meiryo UI" w:hint="eastAsia"/>
        </w:rPr>
        <w:t xml:space="preserve"> </w:t>
      </w:r>
      <w:r w:rsidR="00AE263E">
        <w:rPr>
          <w:rFonts w:ascii="Meiryo UI" w:eastAsia="Meiryo UI" w:hAnsi="Meiryo UI" w:hint="eastAsia"/>
          <w:color w:val="auto"/>
          <w:u w:val="single"/>
        </w:rPr>
        <w:t>報告書</w:t>
      </w:r>
      <w:r w:rsidR="00C4100E" w:rsidRPr="00AE263E">
        <w:rPr>
          <w:rFonts w:ascii="Meiryo UI" w:eastAsia="Meiryo UI" w:hAnsi="Meiryo UI" w:hint="eastAsia"/>
          <w:color w:val="auto"/>
          <w:u w:val="single"/>
        </w:rPr>
        <w:t>提出前に</w:t>
      </w:r>
      <w:r w:rsidR="00CB5ADB" w:rsidRPr="00AE263E">
        <w:rPr>
          <w:rFonts w:ascii="Meiryo UI" w:eastAsia="Meiryo UI" w:hAnsi="Meiryo UI" w:hint="eastAsia"/>
          <w:color w:val="auto"/>
          <w:u w:val="single"/>
        </w:rPr>
        <w:t>専門家による</w:t>
      </w:r>
      <w:r w:rsidR="00C4100E" w:rsidRPr="00AE263E">
        <w:rPr>
          <w:rFonts w:ascii="Meiryo UI" w:eastAsia="Meiryo UI" w:hAnsi="Meiryo UI" w:hint="eastAsia"/>
          <w:color w:val="auto"/>
          <w:u w:val="single"/>
        </w:rPr>
        <w:t>コンサルティング支援を受けていただくことが</w:t>
      </w:r>
      <w:r w:rsidR="00CB5ADB" w:rsidRPr="00AE263E">
        <w:rPr>
          <w:rFonts w:ascii="Meiryo UI" w:eastAsia="Meiryo UI" w:hAnsi="Meiryo UI" w:hint="eastAsia"/>
          <w:color w:val="auto"/>
          <w:u w:val="single"/>
        </w:rPr>
        <w:t>必須</w:t>
      </w:r>
      <w:r w:rsidR="00C4100E" w:rsidRPr="00AE263E">
        <w:rPr>
          <w:rFonts w:ascii="Meiryo UI" w:eastAsia="Meiryo UI" w:hAnsi="Meiryo UI" w:hint="eastAsia"/>
          <w:color w:val="auto"/>
          <w:u w:val="single"/>
        </w:rPr>
        <w:t>要件となります。</w:t>
      </w:r>
    </w:p>
    <w:p w14:paraId="3400E1AF" w14:textId="5D825B9E" w:rsidR="004052F3" w:rsidRDefault="004052F3" w:rsidP="004052F3">
      <w:pPr>
        <w:spacing w:after="0" w:line="360" w:lineRule="exact"/>
        <w:ind w:firstLineChars="100" w:firstLine="220"/>
        <w:rPr>
          <w:rFonts w:ascii="Meiryo UI" w:eastAsia="Meiryo UI" w:hAnsi="Meiryo UI"/>
        </w:rPr>
      </w:pPr>
      <w:r w:rsidRPr="00AE263E">
        <w:rPr>
          <w:rFonts w:ascii="Meiryo UI" w:eastAsia="Meiryo UI" w:hAnsi="Meiryo UI" w:hint="eastAsia"/>
        </w:rPr>
        <w:t>専門家派遣コンサルティング</w:t>
      </w:r>
      <w:r w:rsidR="00B2449C">
        <w:rPr>
          <w:rFonts w:ascii="Meiryo UI" w:eastAsia="Meiryo UI" w:hAnsi="Meiryo UI" w:hint="eastAsia"/>
        </w:rPr>
        <w:t>の申込</w:t>
      </w:r>
      <w:r w:rsidR="008C3E08">
        <w:rPr>
          <w:rFonts w:ascii="Meiryo UI" w:eastAsia="Meiryo UI" w:hAnsi="Meiryo UI" w:hint="eastAsia"/>
        </w:rPr>
        <w:t>方法</w:t>
      </w:r>
      <w:r w:rsidR="00B2449C">
        <w:rPr>
          <w:rFonts w:ascii="Meiryo UI" w:eastAsia="Meiryo UI" w:hAnsi="Meiryo UI" w:hint="eastAsia"/>
        </w:rPr>
        <w:t>につきましては、当センターよりご連絡させていただきます。</w:t>
      </w:r>
    </w:p>
    <w:p w14:paraId="6C855C5B" w14:textId="17E9BAAC" w:rsidR="00777AE0" w:rsidRPr="00AE263E" w:rsidRDefault="00B2449C" w:rsidP="00527544">
      <w:pPr>
        <w:spacing w:after="0" w:line="360" w:lineRule="exact"/>
        <w:ind w:firstLineChars="50" w:firstLine="1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（※オンラインでは、受付しておりませんのでご注意ください。）</w:t>
      </w:r>
    </w:p>
    <w:sectPr w:rsidR="00777AE0" w:rsidRPr="00AE263E" w:rsidSect="004052F3">
      <w:pgSz w:w="11906" w:h="16838"/>
      <w:pgMar w:top="79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ABAE" w14:textId="77777777" w:rsidR="00CD7D5F" w:rsidRDefault="00CD7D5F" w:rsidP="003B0D9D">
      <w:pPr>
        <w:spacing w:after="0" w:line="240" w:lineRule="auto"/>
      </w:pPr>
      <w:r>
        <w:separator/>
      </w:r>
    </w:p>
  </w:endnote>
  <w:endnote w:type="continuationSeparator" w:id="0">
    <w:p w14:paraId="7FB17DAD" w14:textId="77777777" w:rsidR="00CD7D5F" w:rsidRDefault="00CD7D5F" w:rsidP="003B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6BD4" w14:textId="77777777" w:rsidR="00CD7D5F" w:rsidRDefault="00CD7D5F" w:rsidP="003B0D9D">
      <w:pPr>
        <w:spacing w:after="0" w:line="240" w:lineRule="auto"/>
      </w:pPr>
      <w:r>
        <w:separator/>
      </w:r>
    </w:p>
  </w:footnote>
  <w:footnote w:type="continuationSeparator" w:id="0">
    <w:p w14:paraId="7992C7B8" w14:textId="77777777" w:rsidR="00CD7D5F" w:rsidRDefault="00CD7D5F" w:rsidP="003B0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EA8"/>
    <w:multiLevelType w:val="hybridMultilevel"/>
    <w:tmpl w:val="807EE8D6"/>
    <w:lvl w:ilvl="0" w:tplc="C0AC0330">
      <w:numFmt w:val="bullet"/>
      <w:lvlText w:val="・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C02355"/>
    <w:multiLevelType w:val="hybridMultilevel"/>
    <w:tmpl w:val="BB58B59A"/>
    <w:lvl w:ilvl="0" w:tplc="75F22C16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2F3AC3"/>
    <w:multiLevelType w:val="hybridMultilevel"/>
    <w:tmpl w:val="FC90EE74"/>
    <w:lvl w:ilvl="0" w:tplc="66E03508">
      <w:numFmt w:val="bullet"/>
      <w:lvlText w:val="・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E170B1"/>
    <w:multiLevelType w:val="hybridMultilevel"/>
    <w:tmpl w:val="32EAA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E526C"/>
    <w:multiLevelType w:val="hybridMultilevel"/>
    <w:tmpl w:val="FE165A92"/>
    <w:lvl w:ilvl="0" w:tplc="090EAE52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A8146A"/>
    <w:multiLevelType w:val="hybridMultilevel"/>
    <w:tmpl w:val="2BC8FFA0"/>
    <w:lvl w:ilvl="0" w:tplc="3262263C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92F0A1B"/>
    <w:multiLevelType w:val="hybridMultilevel"/>
    <w:tmpl w:val="DD0221A4"/>
    <w:lvl w:ilvl="0" w:tplc="9188A978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13799">
    <w:abstractNumId w:val="3"/>
  </w:num>
  <w:num w:numId="2" w16cid:durableId="616448585">
    <w:abstractNumId w:val="2"/>
  </w:num>
  <w:num w:numId="3" w16cid:durableId="1103184711">
    <w:abstractNumId w:val="1"/>
  </w:num>
  <w:num w:numId="4" w16cid:durableId="1367759233">
    <w:abstractNumId w:val="4"/>
  </w:num>
  <w:num w:numId="5" w16cid:durableId="1653485311">
    <w:abstractNumId w:val="5"/>
  </w:num>
  <w:num w:numId="6" w16cid:durableId="1391460387">
    <w:abstractNumId w:val="0"/>
  </w:num>
  <w:num w:numId="7" w16cid:durableId="52043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C7"/>
    <w:rsid w:val="00002B8A"/>
    <w:rsid w:val="000365CD"/>
    <w:rsid w:val="00055C81"/>
    <w:rsid w:val="0006023C"/>
    <w:rsid w:val="0006166D"/>
    <w:rsid w:val="00065181"/>
    <w:rsid w:val="000878DB"/>
    <w:rsid w:val="00092FDF"/>
    <w:rsid w:val="00156820"/>
    <w:rsid w:val="00165005"/>
    <w:rsid w:val="001A0D5F"/>
    <w:rsid w:val="00207686"/>
    <w:rsid w:val="002A3C3B"/>
    <w:rsid w:val="00350488"/>
    <w:rsid w:val="003666CB"/>
    <w:rsid w:val="003714EB"/>
    <w:rsid w:val="00376498"/>
    <w:rsid w:val="003B0D9D"/>
    <w:rsid w:val="003C1E54"/>
    <w:rsid w:val="004052F3"/>
    <w:rsid w:val="00414349"/>
    <w:rsid w:val="00421106"/>
    <w:rsid w:val="00500BDD"/>
    <w:rsid w:val="00517AC8"/>
    <w:rsid w:val="00527544"/>
    <w:rsid w:val="00572413"/>
    <w:rsid w:val="005920E7"/>
    <w:rsid w:val="005C636E"/>
    <w:rsid w:val="005D0112"/>
    <w:rsid w:val="005E15F4"/>
    <w:rsid w:val="00607A11"/>
    <w:rsid w:val="00694559"/>
    <w:rsid w:val="006A3BA2"/>
    <w:rsid w:val="007256A8"/>
    <w:rsid w:val="00755106"/>
    <w:rsid w:val="00776799"/>
    <w:rsid w:val="007771F1"/>
    <w:rsid w:val="00777AE0"/>
    <w:rsid w:val="00796DD9"/>
    <w:rsid w:val="007B13F0"/>
    <w:rsid w:val="007D6AA5"/>
    <w:rsid w:val="008C3E08"/>
    <w:rsid w:val="008D7467"/>
    <w:rsid w:val="0092103A"/>
    <w:rsid w:val="009B4398"/>
    <w:rsid w:val="009E6D62"/>
    <w:rsid w:val="00A03D5D"/>
    <w:rsid w:val="00A26460"/>
    <w:rsid w:val="00A46C35"/>
    <w:rsid w:val="00A81CC7"/>
    <w:rsid w:val="00AE263E"/>
    <w:rsid w:val="00AE7143"/>
    <w:rsid w:val="00B21C37"/>
    <w:rsid w:val="00B2449C"/>
    <w:rsid w:val="00B5567E"/>
    <w:rsid w:val="00B96521"/>
    <w:rsid w:val="00C4100E"/>
    <w:rsid w:val="00C92E4B"/>
    <w:rsid w:val="00CB197A"/>
    <w:rsid w:val="00CB5ADB"/>
    <w:rsid w:val="00CC1BDA"/>
    <w:rsid w:val="00CD5268"/>
    <w:rsid w:val="00CD729B"/>
    <w:rsid w:val="00CD7D5F"/>
    <w:rsid w:val="00D317C1"/>
    <w:rsid w:val="00D704E9"/>
    <w:rsid w:val="00D843AD"/>
    <w:rsid w:val="00DD3000"/>
    <w:rsid w:val="00DF762E"/>
    <w:rsid w:val="00E20015"/>
    <w:rsid w:val="00E44424"/>
    <w:rsid w:val="00E63CA7"/>
    <w:rsid w:val="00E726F7"/>
    <w:rsid w:val="00E75779"/>
    <w:rsid w:val="00EE2482"/>
    <w:rsid w:val="00EF07E8"/>
    <w:rsid w:val="00F34AE4"/>
    <w:rsid w:val="00F5264E"/>
    <w:rsid w:val="00F9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9029"/>
  <w15:chartTrackingRefBased/>
  <w15:docId w15:val="{E8627173-167B-4435-A8C2-3DA1BC07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C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1C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0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D9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B0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D9D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607A11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9B4398"/>
    <w:pPr>
      <w:ind w:leftChars="400" w:left="840"/>
    </w:pPr>
  </w:style>
  <w:style w:type="character" w:styleId="a9">
    <w:name w:val="Hyperlink"/>
    <w:basedOn w:val="a0"/>
    <w:uiPriority w:val="99"/>
    <w:unhideWhenUsed/>
    <w:rsid w:val="00DF76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76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41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keizai/telework/kyujinjoh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啓子/パソナ</dc:creator>
  <cp:keywords/>
  <dc:description/>
  <cp:lastModifiedBy>佐野 啓子/パソナ</cp:lastModifiedBy>
  <cp:revision>3</cp:revision>
  <cp:lastPrinted>2025-04-18T01:24:00Z</cp:lastPrinted>
  <dcterms:created xsi:type="dcterms:W3CDTF">2025-04-30T05:11:00Z</dcterms:created>
  <dcterms:modified xsi:type="dcterms:W3CDTF">2025-04-30T06:46:00Z</dcterms:modified>
</cp:coreProperties>
</file>