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33ED2" w14:textId="05AEB678" w:rsidR="00DF762E" w:rsidRPr="00B2449C" w:rsidRDefault="001A0D5F" w:rsidP="00796DD9">
      <w:pPr>
        <w:spacing w:after="0" w:line="460" w:lineRule="exact"/>
        <w:rPr>
          <w:rFonts w:ascii="Meiryo UI" w:eastAsia="Meiryo UI" w:hAnsi="Meiryo UI" w:cs="HG丸ｺﾞｼｯｸM-PRO"/>
          <w:b/>
          <w:bCs/>
          <w:sz w:val="32"/>
          <w:szCs w:val="32"/>
        </w:rPr>
      </w:pPr>
      <w:r w:rsidRPr="00B2449C">
        <w:rPr>
          <w:rFonts w:ascii="Meiryo UI" w:eastAsia="Meiryo UI" w:hAnsi="Meiryo UI" w:cs="HG丸ｺﾞｼｯｸM-PRO" w:hint="eastAsia"/>
          <w:b/>
          <w:bCs/>
          <w:sz w:val="32"/>
          <w:szCs w:val="32"/>
        </w:rPr>
        <w:t>札幌市</w:t>
      </w:r>
      <w:r w:rsidR="005D0112" w:rsidRPr="00B2449C">
        <w:rPr>
          <w:rFonts w:ascii="Meiryo UI" w:eastAsia="Meiryo UI" w:hAnsi="Meiryo UI" w:cs="HG丸ｺﾞｼｯｸM-PRO" w:hint="eastAsia"/>
          <w:b/>
          <w:bCs/>
          <w:sz w:val="32"/>
          <w:szCs w:val="32"/>
        </w:rPr>
        <w:t>求人情報発信補助金</w:t>
      </w:r>
      <w:r w:rsidRPr="00B2449C">
        <w:rPr>
          <w:rFonts w:ascii="Meiryo UI" w:eastAsia="Meiryo UI" w:hAnsi="Meiryo UI" w:cs="HG丸ｺﾞｼｯｸM-PRO" w:hint="eastAsia"/>
          <w:b/>
          <w:bCs/>
          <w:sz w:val="32"/>
          <w:szCs w:val="32"/>
        </w:rPr>
        <w:t xml:space="preserve">　</w:t>
      </w:r>
      <w:r w:rsidR="00A46C35">
        <w:rPr>
          <w:rFonts w:ascii="Meiryo UI" w:eastAsia="Meiryo UI" w:hAnsi="Meiryo UI" w:cs="HG丸ｺﾞｼｯｸM-PRO" w:hint="eastAsia"/>
          <w:b/>
          <w:bCs/>
          <w:sz w:val="32"/>
          <w:szCs w:val="32"/>
        </w:rPr>
        <w:t>実績</w:t>
      </w:r>
      <w:r w:rsidR="00AE263E" w:rsidRPr="00B2449C">
        <w:rPr>
          <w:rFonts w:ascii="Meiryo UI" w:eastAsia="Meiryo UI" w:hAnsi="Meiryo UI" w:cs="HG丸ｺﾞｼｯｸM-PRO" w:hint="eastAsia"/>
          <w:b/>
          <w:bCs/>
          <w:sz w:val="32"/>
          <w:szCs w:val="32"/>
        </w:rPr>
        <w:t>報告</w:t>
      </w:r>
      <w:r w:rsidR="00A81CC7" w:rsidRPr="00B2449C">
        <w:rPr>
          <w:rFonts w:ascii="Meiryo UI" w:eastAsia="Meiryo UI" w:hAnsi="Meiryo UI" w:cs="HG丸ｺﾞｼｯｸM-PRO" w:hint="eastAsia"/>
          <w:b/>
          <w:bCs/>
          <w:sz w:val="32"/>
          <w:szCs w:val="32"/>
        </w:rPr>
        <w:t>時</w:t>
      </w:r>
      <w:r w:rsidR="00A81CC7" w:rsidRPr="00B2449C">
        <w:rPr>
          <w:rFonts w:ascii="Meiryo UI" w:eastAsia="Meiryo UI" w:hAnsi="Meiryo UI" w:cs="HG丸ｺﾞｼｯｸM-PRO"/>
          <w:b/>
          <w:bCs/>
          <w:sz w:val="32"/>
          <w:szCs w:val="32"/>
        </w:rPr>
        <w:t>提出書類</w:t>
      </w:r>
      <w:r w:rsidR="00A81CC7" w:rsidRPr="00B2449C">
        <w:rPr>
          <w:rFonts w:ascii="Meiryo UI" w:eastAsia="Meiryo UI" w:hAnsi="Meiryo UI" w:cs="HG丸ｺﾞｼｯｸM-PRO" w:hint="eastAsia"/>
          <w:b/>
          <w:bCs/>
          <w:sz w:val="32"/>
          <w:szCs w:val="32"/>
        </w:rPr>
        <w:t>チェ</w:t>
      </w:r>
      <w:r w:rsidR="00A81CC7" w:rsidRPr="00B2449C">
        <w:rPr>
          <w:rFonts w:ascii="Meiryo UI" w:eastAsia="Meiryo UI" w:hAnsi="Meiryo UI" w:cs="HG丸ｺﾞｼｯｸM-PRO" w:hint="eastAsia"/>
          <w:b/>
          <w:bCs/>
          <w:color w:val="000000" w:themeColor="text1"/>
          <w:sz w:val="32"/>
          <w:szCs w:val="32"/>
        </w:rPr>
        <w:t>ックリスト</w:t>
      </w:r>
    </w:p>
    <w:p w14:paraId="1ADCCBD5" w14:textId="77777777" w:rsidR="00DF762E" w:rsidRPr="00DF762E" w:rsidRDefault="00DF762E" w:rsidP="00DF762E">
      <w:pPr>
        <w:spacing w:after="0" w:line="80" w:lineRule="exact"/>
        <w:rPr>
          <w:rFonts w:ascii="Meiryo UI" w:eastAsia="Meiryo UI" w:hAnsi="Meiryo UI" w:cs="HG丸ｺﾞｼｯｸM-PRO"/>
          <w:b/>
          <w:bCs/>
          <w:color w:val="000000" w:themeColor="text1"/>
          <w:sz w:val="20"/>
          <w:szCs w:val="20"/>
        </w:rPr>
      </w:pPr>
    </w:p>
    <w:tbl>
      <w:tblPr>
        <w:tblStyle w:val="TableGrid"/>
        <w:tblW w:w="10839" w:type="dxa"/>
        <w:jc w:val="center"/>
        <w:tblInd w:w="0" w:type="dxa"/>
        <w:tblCellMar>
          <w:top w:w="5" w:type="dxa"/>
          <w:left w:w="106" w:type="dxa"/>
          <w:right w:w="9" w:type="dxa"/>
        </w:tblCellMar>
        <w:tblLook w:val="04A0" w:firstRow="1" w:lastRow="0" w:firstColumn="1" w:lastColumn="0" w:noHBand="0" w:noVBand="1"/>
      </w:tblPr>
      <w:tblGrid>
        <w:gridCol w:w="420"/>
        <w:gridCol w:w="3970"/>
        <w:gridCol w:w="6449"/>
      </w:tblGrid>
      <w:tr w:rsidR="00F90955" w:rsidRPr="00AE263E" w14:paraId="2C6F1F9C" w14:textId="77777777" w:rsidTr="009E6D62">
        <w:trPr>
          <w:trHeight w:val="310"/>
          <w:jc w:val="center"/>
        </w:trPr>
        <w:tc>
          <w:tcPr>
            <w:tcW w:w="42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79CA0C8" w14:textId="4FA3284D" w:rsidR="00796DD9" w:rsidRPr="00AE263E" w:rsidRDefault="003B0D9D" w:rsidP="000365CD">
            <w:pPr>
              <w:spacing w:after="0" w:line="340" w:lineRule="exact"/>
              <w:rPr>
                <w:rFonts w:ascii="Meiryo UI" w:eastAsia="Meiryo UI" w:hAnsi="Meiryo UI" w:cs="HG丸ｺﾞｼｯｸM-PRO"/>
                <w:color w:val="000000" w:themeColor="text1"/>
              </w:rPr>
            </w:pPr>
            <w:r w:rsidRPr="00AE263E">
              <w:rPr>
                <w:rFonts w:ascii="Meiryo UI" w:eastAsia="Meiryo UI" w:hAnsi="Meiryo UI" w:cs="HG丸ｺﾞｼｯｸM-PRO"/>
                <w:color w:val="000000" w:themeColor="text1"/>
              </w:rPr>
              <w:t xml:space="preserve"> </w:t>
            </w:r>
          </w:p>
        </w:tc>
        <w:tc>
          <w:tcPr>
            <w:tcW w:w="397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ED0E215" w14:textId="1EF7793F" w:rsidR="003B0D9D" w:rsidRPr="00AE263E" w:rsidRDefault="003B0D9D" w:rsidP="000365CD">
            <w:pPr>
              <w:spacing w:after="0" w:line="340" w:lineRule="exact"/>
              <w:jc w:val="center"/>
              <w:rPr>
                <w:rFonts w:ascii="Meiryo UI" w:eastAsia="Meiryo UI" w:hAnsi="Meiryo UI"/>
                <w:color w:val="000000" w:themeColor="text1"/>
              </w:rPr>
            </w:pPr>
            <w:r w:rsidRPr="00AE263E">
              <w:rPr>
                <w:rFonts w:ascii="Meiryo UI" w:eastAsia="Meiryo UI" w:hAnsi="Meiryo UI" w:cs="HG丸ｺﾞｼｯｸM-PRO"/>
                <w:color w:val="000000" w:themeColor="text1"/>
              </w:rPr>
              <w:t>提出書類</w:t>
            </w:r>
          </w:p>
        </w:tc>
        <w:tc>
          <w:tcPr>
            <w:tcW w:w="644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E7E4021" w14:textId="63651466" w:rsidR="003B0D9D" w:rsidRPr="00AE263E" w:rsidRDefault="003B0D9D" w:rsidP="000365CD">
            <w:pPr>
              <w:spacing w:after="0" w:line="340" w:lineRule="exact"/>
              <w:jc w:val="center"/>
              <w:rPr>
                <w:rFonts w:ascii="Meiryo UI" w:eastAsia="Meiryo UI" w:hAnsi="Meiryo UI"/>
                <w:color w:val="000000" w:themeColor="text1"/>
              </w:rPr>
            </w:pPr>
            <w:r w:rsidRPr="00AE263E">
              <w:rPr>
                <w:rFonts w:ascii="Meiryo UI" w:eastAsia="Meiryo UI" w:hAnsi="Meiryo UI" w:cs="HG丸ｺﾞｼｯｸM-PRO"/>
                <w:color w:val="000000" w:themeColor="text1"/>
              </w:rPr>
              <w:t>確認・留意事項</w:t>
            </w:r>
          </w:p>
        </w:tc>
      </w:tr>
      <w:tr w:rsidR="00C4100E" w:rsidRPr="004012D9" w14:paraId="14669793" w14:textId="77777777" w:rsidTr="009E6D62">
        <w:trPr>
          <w:trHeight w:val="780"/>
          <w:jc w:val="center"/>
        </w:trPr>
        <w:sdt>
          <w:sdtPr>
            <w:rPr>
              <w:rFonts w:ascii="Meiryo UI" w:eastAsia="Meiryo UI" w:hAnsi="Meiryo UI"/>
              <w:color w:val="000000" w:themeColor="text1"/>
            </w:rPr>
            <w:id w:val="260269113"/>
            <w14:checkbox>
              <w14:checked w14:val="0"/>
              <w14:checkedState w14:val="0052" w14:font="Wingdings 2"/>
              <w14:uncheckedState w14:val="2610" w14:font="ＭＳ ゴシック"/>
            </w14:checkbox>
          </w:sdtPr>
          <w:sdtEndPr/>
          <w:sdtContent>
            <w:tc>
              <w:tcPr>
                <w:tcW w:w="420" w:type="dxa"/>
                <w:tcBorders>
                  <w:top w:val="single" w:sz="4" w:space="0" w:color="000000"/>
                  <w:left w:val="single" w:sz="4" w:space="0" w:color="000000"/>
                  <w:bottom w:val="single" w:sz="4" w:space="0" w:color="000000"/>
                  <w:right w:val="single" w:sz="4" w:space="0" w:color="000000"/>
                </w:tcBorders>
                <w:vAlign w:val="center"/>
              </w:tcPr>
              <w:p w14:paraId="3E1C738C" w14:textId="17AAB502" w:rsidR="00C4100E" w:rsidRPr="004012D9" w:rsidRDefault="00C4100E" w:rsidP="00F90955">
                <w:pPr>
                  <w:spacing w:after="0" w:line="300" w:lineRule="exact"/>
                  <w:jc w:val="both"/>
                  <w:rPr>
                    <w:rFonts w:ascii="Meiryo UI" w:eastAsia="Meiryo UI" w:hAnsi="Meiryo UI"/>
                    <w:color w:val="000000" w:themeColor="text1"/>
                  </w:rPr>
                </w:pPr>
                <w:r w:rsidRPr="004012D9">
                  <w:rPr>
                    <w:rFonts w:ascii="ＭＳ ゴシック" w:eastAsia="ＭＳ ゴシック" w:hAnsi="ＭＳ ゴシック" w:hint="eastAsia"/>
                    <w:color w:val="000000" w:themeColor="text1"/>
                  </w:rPr>
                  <w:t>☐</w:t>
                </w:r>
              </w:p>
            </w:tc>
          </w:sdtContent>
        </w:sdt>
        <w:tc>
          <w:tcPr>
            <w:tcW w:w="3970" w:type="dxa"/>
            <w:tcBorders>
              <w:top w:val="single" w:sz="4" w:space="0" w:color="000000"/>
              <w:left w:val="single" w:sz="4" w:space="0" w:color="000000"/>
              <w:bottom w:val="single" w:sz="4" w:space="0" w:color="000000"/>
              <w:right w:val="single" w:sz="4" w:space="0" w:color="000000"/>
            </w:tcBorders>
            <w:vAlign w:val="center"/>
          </w:tcPr>
          <w:p w14:paraId="5E1EDC2C" w14:textId="2964792C" w:rsidR="00C4100E" w:rsidRPr="004012D9" w:rsidRDefault="00C4100E" w:rsidP="00E75779">
            <w:pPr>
              <w:spacing w:after="0" w:line="320" w:lineRule="exact"/>
              <w:rPr>
                <w:rFonts w:ascii="Meiryo UI" w:eastAsia="Meiryo UI" w:hAnsi="Meiryo UI" w:cs="HG丸ｺﾞｼｯｸM-PRO"/>
                <w:color w:val="000000" w:themeColor="text1"/>
              </w:rPr>
            </w:pPr>
            <w:r w:rsidRPr="004012D9">
              <w:rPr>
                <w:rFonts w:ascii="Meiryo UI" w:eastAsia="Meiryo UI" w:hAnsi="Meiryo UI" w:cs="HG丸ｺﾞｼｯｸM-PRO" w:hint="eastAsia"/>
                <w:color w:val="000000" w:themeColor="text1"/>
              </w:rPr>
              <w:t>令和</w:t>
            </w:r>
            <w:r w:rsidR="00836376" w:rsidRPr="004012D9">
              <w:rPr>
                <w:rFonts w:ascii="Meiryo UI" w:eastAsia="Meiryo UI" w:hAnsi="Meiryo UI" w:cs="HG丸ｺﾞｼｯｸM-PRO" w:hint="eastAsia"/>
                <w:color w:val="000000" w:themeColor="text1"/>
              </w:rPr>
              <w:t>8</w:t>
            </w:r>
            <w:r w:rsidRPr="004012D9">
              <w:rPr>
                <w:rFonts w:ascii="Meiryo UI" w:eastAsia="Meiryo UI" w:hAnsi="Meiryo UI" w:cs="HG丸ｺﾞｼｯｸM-PRO" w:hint="eastAsia"/>
                <w:color w:val="000000" w:themeColor="text1"/>
              </w:rPr>
              <w:t>年度求人情報発信補助金</w:t>
            </w:r>
          </w:p>
          <w:p w14:paraId="64898D76" w14:textId="0E894E53" w:rsidR="00C4100E" w:rsidRPr="004012D9" w:rsidRDefault="000878DB" w:rsidP="00E75779">
            <w:pPr>
              <w:spacing w:after="0" w:line="320" w:lineRule="exact"/>
              <w:rPr>
                <w:rFonts w:ascii="Meiryo UI" w:eastAsia="Meiryo UI" w:hAnsi="Meiryo UI" w:cs="HG丸ｺﾞｼｯｸM-PRO"/>
                <w:color w:val="000000" w:themeColor="text1"/>
              </w:rPr>
            </w:pPr>
            <w:r w:rsidRPr="004012D9">
              <w:rPr>
                <w:rFonts w:ascii="Meiryo UI" w:eastAsia="Meiryo UI" w:hAnsi="Meiryo UI" w:cs="HG丸ｺﾞｼｯｸM-PRO" w:hint="eastAsia"/>
                <w:color w:val="000000" w:themeColor="text1"/>
              </w:rPr>
              <w:t>実績報告書</w:t>
            </w:r>
            <w:r w:rsidRPr="004012D9">
              <w:rPr>
                <w:rFonts w:ascii="Meiryo UI" w:eastAsia="Meiryo UI" w:hAnsi="Meiryo UI" w:cs="HG丸ｺﾞｼｯｸM-PRO"/>
                <w:color w:val="000000" w:themeColor="text1"/>
              </w:rPr>
              <w:t>(</w:t>
            </w:r>
            <w:r w:rsidRPr="004012D9">
              <w:rPr>
                <w:rFonts w:ascii="Meiryo UI" w:eastAsia="Meiryo UI" w:hAnsi="Meiryo UI" w:cs="HG丸ｺﾞｼｯｸM-PRO" w:hint="eastAsia"/>
                <w:color w:val="000000" w:themeColor="text1"/>
              </w:rPr>
              <w:t>様式７</w:t>
            </w:r>
            <w:r w:rsidRPr="004012D9">
              <w:rPr>
                <w:rFonts w:ascii="Meiryo UI" w:eastAsia="Meiryo UI" w:hAnsi="Meiryo UI" w:cs="HG丸ｺﾞｼｯｸM-PRO"/>
                <w:color w:val="000000" w:themeColor="text1"/>
              </w:rPr>
              <w:t>)</w:t>
            </w:r>
          </w:p>
        </w:tc>
        <w:tc>
          <w:tcPr>
            <w:tcW w:w="6449" w:type="dxa"/>
            <w:vMerge w:val="restart"/>
            <w:tcBorders>
              <w:top w:val="single" w:sz="4" w:space="0" w:color="000000"/>
              <w:left w:val="single" w:sz="4" w:space="0" w:color="000000"/>
              <w:right w:val="single" w:sz="4" w:space="0" w:color="000000"/>
            </w:tcBorders>
            <w:vAlign w:val="center"/>
          </w:tcPr>
          <w:p w14:paraId="0A18F191" w14:textId="73C56142" w:rsidR="00C4100E" w:rsidRPr="004012D9" w:rsidRDefault="00C4100E" w:rsidP="00E75779">
            <w:pPr>
              <w:spacing w:after="0" w:line="320" w:lineRule="exact"/>
              <w:rPr>
                <w:rFonts w:ascii="Meiryo UI" w:eastAsia="Meiryo UI" w:hAnsi="Meiryo UI"/>
              </w:rPr>
            </w:pPr>
            <w:r w:rsidRPr="004012D9">
              <w:rPr>
                <w:rFonts w:ascii="Meiryo UI" w:eastAsia="Meiryo UI" w:hAnsi="Meiryo UI" w:hint="eastAsia"/>
              </w:rPr>
              <w:t>札幌市</w:t>
            </w:r>
            <w:r w:rsidR="00572413" w:rsidRPr="004012D9">
              <w:rPr>
                <w:rFonts w:ascii="Meiryo UI" w:eastAsia="Meiryo UI" w:hAnsi="Meiryo UI" w:hint="eastAsia"/>
              </w:rPr>
              <w:t>公式</w:t>
            </w:r>
            <w:r w:rsidRPr="004012D9">
              <w:rPr>
                <w:rFonts w:ascii="Meiryo UI" w:eastAsia="Meiryo UI" w:hAnsi="Meiryo UI" w:hint="eastAsia"/>
              </w:rPr>
              <w:t>ホームページよりダウンロード</w:t>
            </w:r>
            <w:r w:rsidR="00572413" w:rsidRPr="004012D9">
              <w:rPr>
                <w:rFonts w:ascii="Meiryo UI" w:eastAsia="Meiryo UI" w:hAnsi="Meiryo UI" w:hint="eastAsia"/>
              </w:rPr>
              <w:t>してください</w:t>
            </w:r>
            <w:r w:rsidRPr="004012D9">
              <w:rPr>
                <w:rFonts w:ascii="Meiryo UI" w:eastAsia="Meiryo UI" w:hAnsi="Meiryo UI" w:hint="eastAsia"/>
              </w:rPr>
              <w:t>。</w:t>
            </w:r>
          </w:p>
          <w:p w14:paraId="542252E5" w14:textId="77777777" w:rsidR="00572413" w:rsidRPr="004012D9" w:rsidRDefault="00572413" w:rsidP="00572413">
            <w:pPr>
              <w:spacing w:after="0" w:line="240" w:lineRule="exact"/>
              <w:rPr>
                <w:rFonts w:ascii="Meiryo UI" w:eastAsia="Meiryo UI" w:hAnsi="Meiryo UI"/>
              </w:rPr>
            </w:pPr>
          </w:p>
          <w:p w14:paraId="442245EB" w14:textId="49FEEEF7" w:rsidR="00572413" w:rsidRPr="004012D9" w:rsidRDefault="00572413" w:rsidP="00572413">
            <w:pPr>
              <w:spacing w:after="0" w:line="240" w:lineRule="exact"/>
              <w:rPr>
                <w:rFonts w:ascii="Meiryo UI" w:eastAsia="Meiryo UI" w:hAnsi="Meiryo UI"/>
              </w:rPr>
            </w:pPr>
            <w:r w:rsidRPr="004012D9">
              <w:rPr>
                <w:rFonts w:ascii="Meiryo UI" w:eastAsia="Meiryo UI" w:hAnsi="Meiryo UI" w:hint="eastAsia"/>
              </w:rPr>
              <w:t>▼札幌市公式ホームページ</w:t>
            </w:r>
          </w:p>
          <w:p w14:paraId="2F1D5C31" w14:textId="2D9726E8" w:rsidR="00C4100E" w:rsidRPr="004012D9" w:rsidRDefault="004012D9" w:rsidP="00AE263E">
            <w:pPr>
              <w:spacing w:after="0" w:line="240" w:lineRule="exact"/>
              <w:rPr>
                <w:rFonts w:ascii="Meiryo UI" w:eastAsia="Meiryo UI" w:hAnsi="Meiryo UI" w:cs="HG丸ｺﾞｼｯｸM-PRO"/>
                <w:color w:val="000000" w:themeColor="text1"/>
                <w:sz w:val="20"/>
                <w:szCs w:val="20"/>
              </w:rPr>
            </w:pPr>
            <w:hyperlink r:id="rId7" w:history="1">
              <w:r w:rsidR="00AE263E" w:rsidRPr="004012D9">
                <w:rPr>
                  <w:rStyle w:val="a9"/>
                  <w:rFonts w:ascii="Meiryo UI" w:eastAsia="Meiryo UI" w:hAnsi="Meiryo UI"/>
                  <w:sz w:val="20"/>
                  <w:szCs w:val="20"/>
                </w:rPr>
                <w:t>https://www.city.sapporo.jp/keizai/telework/kyujinjoho.html</w:t>
              </w:r>
            </w:hyperlink>
          </w:p>
        </w:tc>
      </w:tr>
      <w:tr w:rsidR="00C4100E" w:rsidRPr="004012D9" w14:paraId="5F23D8B3" w14:textId="77777777" w:rsidTr="009E6D62">
        <w:trPr>
          <w:trHeight w:val="834"/>
          <w:jc w:val="center"/>
        </w:trPr>
        <w:sdt>
          <w:sdtPr>
            <w:rPr>
              <w:rFonts w:ascii="Meiryo UI" w:eastAsia="Meiryo UI" w:hAnsi="Meiryo UI" w:cs="HG丸ｺﾞｼｯｸM-PRO"/>
              <w:color w:val="000000" w:themeColor="text1"/>
            </w:rPr>
            <w:id w:val="-203938781"/>
            <w14:checkbox>
              <w14:checked w14:val="0"/>
              <w14:checkedState w14:val="0052" w14:font="Wingdings 2"/>
              <w14:uncheckedState w14:val="2610" w14:font="ＭＳ ゴシック"/>
            </w14:checkbox>
          </w:sdtPr>
          <w:sdtEndPr/>
          <w:sdtContent>
            <w:tc>
              <w:tcPr>
                <w:tcW w:w="420" w:type="dxa"/>
                <w:tcBorders>
                  <w:top w:val="single" w:sz="4" w:space="0" w:color="000000"/>
                  <w:left w:val="single" w:sz="4" w:space="0" w:color="000000"/>
                  <w:bottom w:val="single" w:sz="4" w:space="0" w:color="000000"/>
                  <w:right w:val="single" w:sz="4" w:space="0" w:color="000000"/>
                </w:tcBorders>
                <w:vAlign w:val="center"/>
              </w:tcPr>
              <w:p w14:paraId="3ED198BA" w14:textId="58FE0F32" w:rsidR="00C4100E" w:rsidRPr="004012D9" w:rsidRDefault="00C4100E" w:rsidP="00F90955">
                <w:pPr>
                  <w:spacing w:after="0" w:line="300" w:lineRule="exact"/>
                  <w:jc w:val="both"/>
                  <w:rPr>
                    <w:rFonts w:ascii="Meiryo UI" w:eastAsia="Meiryo UI" w:hAnsi="Meiryo UI" w:cs="HG丸ｺﾞｼｯｸM-PRO"/>
                    <w:color w:val="000000" w:themeColor="text1"/>
                  </w:rPr>
                </w:pPr>
                <w:r w:rsidRPr="004012D9">
                  <w:rPr>
                    <w:rFonts w:ascii="Meiryo UI" w:eastAsia="Meiryo UI" w:hAnsi="Meiryo UI" w:cs="HG丸ｺﾞｼｯｸM-PRO"/>
                    <w:color w:val="000000" w:themeColor="text1"/>
                  </w:rPr>
                  <w:t>☐</w:t>
                </w:r>
              </w:p>
            </w:tc>
          </w:sdtContent>
        </w:sdt>
        <w:tc>
          <w:tcPr>
            <w:tcW w:w="3970" w:type="dxa"/>
            <w:tcBorders>
              <w:top w:val="single" w:sz="4" w:space="0" w:color="000000"/>
              <w:left w:val="single" w:sz="4" w:space="0" w:color="000000"/>
              <w:bottom w:val="single" w:sz="4" w:space="0" w:color="000000"/>
              <w:right w:val="single" w:sz="4" w:space="0" w:color="000000"/>
            </w:tcBorders>
            <w:vAlign w:val="center"/>
          </w:tcPr>
          <w:p w14:paraId="33333618" w14:textId="5B4D0C4C" w:rsidR="00C4100E" w:rsidRPr="004012D9" w:rsidRDefault="00C4100E" w:rsidP="005D0112">
            <w:pPr>
              <w:spacing w:after="0" w:line="320" w:lineRule="exact"/>
              <w:rPr>
                <w:rFonts w:ascii="Meiryo UI" w:eastAsia="Meiryo UI" w:hAnsi="Meiryo UI" w:cs="HG丸ｺﾞｼｯｸM-PRO"/>
                <w:color w:val="000000" w:themeColor="text1"/>
              </w:rPr>
            </w:pPr>
            <w:r w:rsidRPr="004012D9">
              <w:rPr>
                <w:rFonts w:ascii="Meiryo UI" w:eastAsia="Meiryo UI" w:hAnsi="Meiryo UI" w:cs="HG丸ｺﾞｼｯｸM-PRO" w:hint="eastAsia"/>
                <w:color w:val="000000" w:themeColor="text1"/>
              </w:rPr>
              <w:t>令和</w:t>
            </w:r>
            <w:r w:rsidR="00836376" w:rsidRPr="004012D9">
              <w:rPr>
                <w:rFonts w:ascii="Meiryo UI" w:eastAsia="Meiryo UI" w:hAnsi="Meiryo UI" w:cs="HG丸ｺﾞｼｯｸM-PRO" w:hint="eastAsia"/>
                <w:color w:val="000000" w:themeColor="text1"/>
              </w:rPr>
              <w:t>8</w:t>
            </w:r>
            <w:r w:rsidRPr="004012D9">
              <w:rPr>
                <w:rFonts w:ascii="Meiryo UI" w:eastAsia="Meiryo UI" w:hAnsi="Meiryo UI" w:cs="HG丸ｺﾞｼｯｸM-PRO" w:hint="eastAsia"/>
                <w:color w:val="000000" w:themeColor="text1"/>
              </w:rPr>
              <w:t>年度求人情報発信補助金</w:t>
            </w:r>
          </w:p>
          <w:p w14:paraId="09DCE580" w14:textId="28D99C30" w:rsidR="00C4100E" w:rsidRPr="004012D9" w:rsidRDefault="000878DB" w:rsidP="00E75779">
            <w:pPr>
              <w:spacing w:after="0" w:line="320" w:lineRule="exact"/>
              <w:rPr>
                <w:rFonts w:ascii="Meiryo UI" w:eastAsia="Meiryo UI" w:hAnsi="Meiryo UI" w:cs="HG丸ｺﾞｼｯｸM-PRO"/>
                <w:color w:val="000000" w:themeColor="text1"/>
              </w:rPr>
            </w:pPr>
            <w:r w:rsidRPr="004012D9">
              <w:rPr>
                <w:rFonts w:ascii="Meiryo UI" w:eastAsia="Meiryo UI" w:hAnsi="Meiryo UI" w:cs="HG丸ｺﾞｼｯｸM-PRO" w:hint="eastAsia"/>
                <w:color w:val="000000" w:themeColor="text1"/>
              </w:rPr>
              <w:t>事業実施結果</w:t>
            </w:r>
            <w:r w:rsidRPr="004012D9">
              <w:rPr>
                <w:rFonts w:ascii="Meiryo UI" w:eastAsia="Meiryo UI" w:hAnsi="Meiryo UI" w:cs="HG丸ｺﾞｼｯｸM-PRO"/>
                <w:color w:val="000000" w:themeColor="text1"/>
              </w:rPr>
              <w:t>(</w:t>
            </w:r>
            <w:r w:rsidRPr="004012D9">
              <w:rPr>
                <w:rFonts w:ascii="Meiryo UI" w:eastAsia="Meiryo UI" w:hAnsi="Meiryo UI" w:cs="HG丸ｺﾞｼｯｸM-PRO" w:hint="eastAsia"/>
                <w:color w:val="000000" w:themeColor="text1"/>
              </w:rPr>
              <w:t>様式８</w:t>
            </w:r>
            <w:r w:rsidRPr="004012D9">
              <w:rPr>
                <w:rFonts w:ascii="Meiryo UI" w:eastAsia="Meiryo UI" w:hAnsi="Meiryo UI" w:cs="HG丸ｺﾞｼｯｸM-PRO"/>
                <w:color w:val="000000" w:themeColor="text1"/>
              </w:rPr>
              <w:t>)</w:t>
            </w:r>
          </w:p>
        </w:tc>
        <w:tc>
          <w:tcPr>
            <w:tcW w:w="6449" w:type="dxa"/>
            <w:vMerge/>
            <w:tcBorders>
              <w:left w:val="single" w:sz="4" w:space="0" w:color="000000"/>
              <w:bottom w:val="single" w:sz="4" w:space="0" w:color="000000"/>
              <w:right w:val="single" w:sz="4" w:space="0" w:color="000000"/>
            </w:tcBorders>
            <w:vAlign w:val="center"/>
          </w:tcPr>
          <w:p w14:paraId="7A5D0F60" w14:textId="329A5048" w:rsidR="00C4100E" w:rsidRPr="004012D9" w:rsidRDefault="00C4100E" w:rsidP="0006023C">
            <w:pPr>
              <w:spacing w:after="0" w:line="320" w:lineRule="exact"/>
              <w:rPr>
                <w:rFonts w:ascii="Meiryo UI" w:eastAsia="Meiryo UI" w:hAnsi="Meiryo UI" w:cs="HG丸ｺﾞｼｯｸM-PRO"/>
                <w:color w:val="000000" w:themeColor="text1"/>
              </w:rPr>
            </w:pPr>
          </w:p>
        </w:tc>
      </w:tr>
      <w:tr w:rsidR="00414349" w:rsidRPr="004012D9" w14:paraId="33FA3C8D" w14:textId="77777777" w:rsidTr="00527544">
        <w:trPr>
          <w:trHeight w:val="988"/>
          <w:jc w:val="center"/>
        </w:trPr>
        <w:sdt>
          <w:sdtPr>
            <w:rPr>
              <w:rFonts w:ascii="Meiryo UI" w:eastAsia="Meiryo UI" w:hAnsi="Meiryo UI" w:cs="HG丸ｺﾞｼｯｸM-PRO"/>
              <w:color w:val="000000" w:themeColor="text1"/>
            </w:rPr>
            <w:id w:val="804583705"/>
            <w14:checkbox>
              <w14:checked w14:val="0"/>
              <w14:checkedState w14:val="0052" w14:font="Wingdings 2"/>
              <w14:uncheckedState w14:val="2610" w14:font="ＭＳ ゴシック"/>
            </w14:checkbox>
          </w:sdtPr>
          <w:sdtEndPr/>
          <w:sdtContent>
            <w:tc>
              <w:tcPr>
                <w:tcW w:w="420" w:type="dxa"/>
                <w:tcBorders>
                  <w:top w:val="single" w:sz="4" w:space="0" w:color="000000"/>
                  <w:left w:val="single" w:sz="4" w:space="0" w:color="000000"/>
                  <w:bottom w:val="single" w:sz="4" w:space="0" w:color="000000"/>
                  <w:right w:val="single" w:sz="4" w:space="0" w:color="000000"/>
                </w:tcBorders>
                <w:vAlign w:val="center"/>
              </w:tcPr>
              <w:p w14:paraId="6CD5CA23" w14:textId="59178B7F" w:rsidR="003B0D9D" w:rsidRPr="004012D9" w:rsidRDefault="00F90955" w:rsidP="00F90955">
                <w:pPr>
                  <w:spacing w:after="0" w:line="300" w:lineRule="exact"/>
                  <w:jc w:val="both"/>
                  <w:rPr>
                    <w:rFonts w:ascii="Meiryo UI" w:eastAsia="Meiryo UI" w:hAnsi="Meiryo UI"/>
                    <w:color w:val="000000" w:themeColor="text1"/>
                  </w:rPr>
                </w:pPr>
                <w:r w:rsidRPr="004012D9">
                  <w:rPr>
                    <w:rFonts w:ascii="ＭＳ ゴシック" w:eastAsia="ＭＳ ゴシック" w:hAnsi="ＭＳ ゴシック" w:cs="HG丸ｺﾞｼｯｸM-PRO" w:hint="eastAsia"/>
                    <w:color w:val="000000" w:themeColor="text1"/>
                  </w:rPr>
                  <w:t>☐</w:t>
                </w:r>
              </w:p>
            </w:tc>
          </w:sdtContent>
        </w:sdt>
        <w:tc>
          <w:tcPr>
            <w:tcW w:w="3970" w:type="dxa"/>
            <w:tcBorders>
              <w:top w:val="single" w:sz="4" w:space="0" w:color="000000"/>
              <w:left w:val="single" w:sz="4" w:space="0" w:color="000000"/>
              <w:bottom w:val="single" w:sz="4" w:space="0" w:color="000000"/>
              <w:right w:val="single" w:sz="4" w:space="0" w:color="000000"/>
            </w:tcBorders>
            <w:vAlign w:val="center"/>
          </w:tcPr>
          <w:p w14:paraId="63C88082" w14:textId="77777777" w:rsidR="00836376" w:rsidRPr="004012D9" w:rsidRDefault="00836376" w:rsidP="00E75779">
            <w:pPr>
              <w:spacing w:after="0" w:line="320" w:lineRule="exact"/>
              <w:rPr>
                <w:rFonts w:ascii="Meiryo UI" w:eastAsia="Meiryo UI" w:hAnsi="Meiryo UI" w:cs="HG丸ｺﾞｼｯｸM-PRO"/>
                <w:color w:val="000000" w:themeColor="text1"/>
              </w:rPr>
            </w:pPr>
            <w:r w:rsidRPr="004012D9">
              <w:rPr>
                <w:rFonts w:ascii="Meiryo UI" w:eastAsia="Meiryo UI" w:hAnsi="Meiryo UI" w:cs="HG丸ｺﾞｼｯｸM-PRO" w:hint="eastAsia"/>
                <w:color w:val="000000" w:themeColor="text1"/>
              </w:rPr>
              <w:t>経費の支出を証明する書類</w:t>
            </w:r>
          </w:p>
          <w:p w14:paraId="60B8A4BD" w14:textId="3764B161" w:rsidR="003B0D9D" w:rsidRPr="004012D9" w:rsidRDefault="00836376" w:rsidP="00E75779">
            <w:pPr>
              <w:spacing w:after="0" w:line="320" w:lineRule="exact"/>
              <w:rPr>
                <w:rFonts w:ascii="Meiryo UI" w:eastAsia="Meiryo UI" w:hAnsi="Meiryo UI" w:cs="HG丸ｺﾞｼｯｸM-PRO"/>
                <w:color w:val="000000" w:themeColor="text1"/>
              </w:rPr>
            </w:pPr>
            <w:r w:rsidRPr="004012D9">
              <w:rPr>
                <w:rFonts w:ascii="Meiryo UI" w:eastAsia="Meiryo UI" w:hAnsi="Meiryo UI" w:cs="HG丸ｺﾞｼｯｸM-PRO" w:hint="eastAsia"/>
                <w:color w:val="000000" w:themeColor="text1"/>
              </w:rPr>
              <w:t>（</w:t>
            </w:r>
            <w:r w:rsidR="000878DB" w:rsidRPr="004012D9">
              <w:rPr>
                <w:rFonts w:ascii="Meiryo UI" w:eastAsia="Meiryo UI" w:hAnsi="Meiryo UI" w:cs="HG丸ｺﾞｼｯｸM-PRO" w:hint="eastAsia"/>
                <w:color w:val="000000" w:themeColor="text1"/>
              </w:rPr>
              <w:t>領収書の写し</w:t>
            </w:r>
            <w:r w:rsidRPr="004012D9">
              <w:rPr>
                <w:rFonts w:ascii="Meiryo UI" w:eastAsia="Meiryo UI" w:hAnsi="Meiryo UI" w:cs="HG丸ｺﾞｼｯｸM-PRO" w:hint="eastAsia"/>
                <w:color w:val="000000" w:themeColor="text1"/>
              </w:rPr>
              <w:t>、振込証明書類等）</w:t>
            </w:r>
          </w:p>
        </w:tc>
        <w:tc>
          <w:tcPr>
            <w:tcW w:w="6449" w:type="dxa"/>
            <w:tcBorders>
              <w:top w:val="single" w:sz="4" w:space="0" w:color="000000"/>
              <w:left w:val="single" w:sz="4" w:space="0" w:color="000000"/>
              <w:bottom w:val="single" w:sz="4" w:space="0" w:color="000000"/>
              <w:right w:val="single" w:sz="4" w:space="0" w:color="000000"/>
            </w:tcBorders>
            <w:vAlign w:val="center"/>
          </w:tcPr>
          <w:p w14:paraId="111A7A3E" w14:textId="2EE7EF3C" w:rsidR="000878DB" w:rsidRPr="004012D9" w:rsidRDefault="000878DB" w:rsidP="000878DB">
            <w:pPr>
              <w:spacing w:after="0" w:line="320" w:lineRule="exact"/>
              <w:rPr>
                <w:rFonts w:ascii="Meiryo UI" w:eastAsia="Meiryo UI" w:hAnsi="Meiryo UI" w:cs="HG丸ｺﾞｼｯｸM-PRO"/>
                <w:color w:val="000000" w:themeColor="text1"/>
              </w:rPr>
            </w:pPr>
            <w:r w:rsidRPr="004012D9">
              <w:rPr>
                <w:rFonts w:ascii="Meiryo UI" w:eastAsia="Meiryo UI" w:hAnsi="Meiryo UI" w:cs="HG丸ｺﾞｼｯｸM-PRO" w:hint="eastAsia"/>
                <w:color w:val="000000" w:themeColor="text1"/>
              </w:rPr>
              <w:t>◎コンビニ受領書の写しでも可。</w:t>
            </w:r>
          </w:p>
          <w:p w14:paraId="3FD05E9C" w14:textId="436FEA64" w:rsidR="000878DB" w:rsidRPr="004012D9" w:rsidRDefault="000878DB" w:rsidP="000878DB">
            <w:pPr>
              <w:spacing w:after="0" w:line="320" w:lineRule="exact"/>
              <w:rPr>
                <w:rFonts w:ascii="Meiryo UI" w:eastAsia="Meiryo UI" w:hAnsi="Meiryo UI" w:cs="HG丸ｺﾞｼｯｸM-PRO"/>
                <w:color w:val="000000" w:themeColor="text1"/>
              </w:rPr>
            </w:pPr>
            <w:r w:rsidRPr="004012D9">
              <w:rPr>
                <w:rFonts w:ascii="Meiryo UI" w:eastAsia="Meiryo UI" w:hAnsi="Meiryo UI" w:cs="HG丸ｺﾞｼｯｸM-PRO" w:hint="eastAsia"/>
                <w:color w:val="000000" w:themeColor="text1"/>
              </w:rPr>
              <w:t>◎宛名(法人・団体名)、支払日、経費内訳がわかるもの</w:t>
            </w:r>
            <w:r w:rsidR="00B2449C" w:rsidRPr="004012D9">
              <w:rPr>
                <w:rFonts w:ascii="Meiryo UI" w:eastAsia="Meiryo UI" w:hAnsi="Meiryo UI" w:cs="HG丸ｺﾞｼｯｸM-PRO" w:hint="eastAsia"/>
                <w:color w:val="000000" w:themeColor="text1"/>
              </w:rPr>
              <w:t>。</w:t>
            </w:r>
          </w:p>
          <w:p w14:paraId="2694C299" w14:textId="36982E95" w:rsidR="00CB5ADB" w:rsidRPr="004012D9" w:rsidRDefault="00AE263E" w:rsidP="00B2449C">
            <w:pPr>
              <w:spacing w:after="0" w:line="320" w:lineRule="exact"/>
              <w:rPr>
                <w:rFonts w:ascii="Meiryo UI" w:eastAsia="Meiryo UI" w:hAnsi="Meiryo UI" w:cs="HG丸ｺﾞｼｯｸM-PRO"/>
                <w:color w:val="000000" w:themeColor="text1"/>
              </w:rPr>
            </w:pPr>
            <w:r w:rsidRPr="004012D9">
              <w:rPr>
                <w:rFonts w:ascii="Meiryo UI" w:eastAsia="Meiryo UI" w:hAnsi="Meiryo UI" w:cs="HG丸ｺﾞｼｯｸM-PRO" w:hint="eastAsia"/>
                <w:color w:val="000000" w:themeColor="text1"/>
              </w:rPr>
              <w:t>◎</w:t>
            </w:r>
            <w:r w:rsidR="000878DB" w:rsidRPr="004012D9">
              <w:rPr>
                <w:rFonts w:ascii="Meiryo UI" w:eastAsia="Meiryo UI" w:hAnsi="Meiryo UI" w:cs="HG丸ｺﾞｼｯｸM-PRO" w:hint="eastAsia"/>
                <w:color w:val="000000" w:themeColor="text1"/>
              </w:rPr>
              <w:t>内訳がわからない場合は、内訳がわかる書類も併せて提出すること。</w:t>
            </w:r>
          </w:p>
        </w:tc>
      </w:tr>
      <w:tr w:rsidR="00414349" w:rsidRPr="004012D9" w14:paraId="149F7CE3" w14:textId="77777777" w:rsidTr="009E6D62">
        <w:trPr>
          <w:trHeight w:val="1414"/>
          <w:jc w:val="center"/>
        </w:trPr>
        <w:sdt>
          <w:sdtPr>
            <w:rPr>
              <w:rFonts w:ascii="Meiryo UI" w:eastAsia="Meiryo UI" w:hAnsi="Meiryo UI" w:cs="HG丸ｺﾞｼｯｸM-PRO"/>
              <w:color w:val="000000" w:themeColor="text1"/>
            </w:rPr>
            <w:id w:val="372122289"/>
            <w14:checkbox>
              <w14:checked w14:val="0"/>
              <w14:checkedState w14:val="0052" w14:font="Wingdings 2"/>
              <w14:uncheckedState w14:val="2610" w14:font="ＭＳ ゴシック"/>
            </w14:checkbox>
          </w:sdtPr>
          <w:sdtEndPr/>
          <w:sdtContent>
            <w:tc>
              <w:tcPr>
                <w:tcW w:w="420" w:type="dxa"/>
                <w:tcBorders>
                  <w:top w:val="single" w:sz="4" w:space="0" w:color="000000"/>
                  <w:left w:val="single" w:sz="4" w:space="0" w:color="000000"/>
                  <w:bottom w:val="single" w:sz="4" w:space="0" w:color="000000"/>
                  <w:right w:val="single" w:sz="4" w:space="0" w:color="000000"/>
                </w:tcBorders>
                <w:vAlign w:val="center"/>
              </w:tcPr>
              <w:p w14:paraId="21F1C651" w14:textId="1C77FEA3" w:rsidR="003B0D9D" w:rsidRPr="004012D9" w:rsidRDefault="00B2449C" w:rsidP="00F90955">
                <w:pPr>
                  <w:spacing w:after="0" w:line="300" w:lineRule="exact"/>
                  <w:jc w:val="both"/>
                  <w:rPr>
                    <w:rFonts w:ascii="Meiryo UI" w:eastAsia="Meiryo UI" w:hAnsi="Meiryo UI" w:cs="HG丸ｺﾞｼｯｸM-PRO"/>
                    <w:color w:val="000000" w:themeColor="text1"/>
                  </w:rPr>
                </w:pPr>
                <w:r w:rsidRPr="004012D9">
                  <w:rPr>
                    <w:rFonts w:ascii="ＭＳ ゴシック" w:eastAsia="ＭＳ ゴシック" w:hAnsi="ＭＳ ゴシック" w:cs="HG丸ｺﾞｼｯｸM-PRO" w:hint="eastAsia"/>
                    <w:color w:val="000000" w:themeColor="text1"/>
                  </w:rPr>
                  <w:t>☐</w:t>
                </w:r>
              </w:p>
            </w:tc>
          </w:sdtContent>
        </w:sdt>
        <w:tc>
          <w:tcPr>
            <w:tcW w:w="3970" w:type="dxa"/>
            <w:tcBorders>
              <w:top w:val="single" w:sz="4" w:space="0" w:color="000000"/>
              <w:left w:val="single" w:sz="4" w:space="0" w:color="000000"/>
              <w:bottom w:val="single" w:sz="4" w:space="0" w:color="000000"/>
              <w:right w:val="single" w:sz="4" w:space="0" w:color="000000"/>
            </w:tcBorders>
            <w:vAlign w:val="center"/>
          </w:tcPr>
          <w:p w14:paraId="78402D4A" w14:textId="77777777" w:rsidR="000878DB" w:rsidRPr="004012D9" w:rsidRDefault="000878DB" w:rsidP="00E75779">
            <w:pPr>
              <w:spacing w:after="0" w:line="320" w:lineRule="exact"/>
              <w:rPr>
                <w:rFonts w:ascii="Meiryo UI" w:eastAsia="Meiryo UI" w:hAnsi="Meiryo UI" w:cs="HG丸ｺﾞｼｯｸM-PRO"/>
                <w:color w:val="000000" w:themeColor="text1"/>
              </w:rPr>
            </w:pPr>
            <w:r w:rsidRPr="004012D9">
              <w:rPr>
                <w:rFonts w:ascii="Meiryo UI" w:eastAsia="Meiryo UI" w:hAnsi="Meiryo UI" w:cs="HG丸ｺﾞｼｯｸM-PRO" w:hint="eastAsia"/>
                <w:color w:val="000000" w:themeColor="text1"/>
              </w:rPr>
              <w:t>経費内訳を確認する書類</w:t>
            </w:r>
          </w:p>
          <w:p w14:paraId="5351C3C7" w14:textId="31AB365B" w:rsidR="003B0D9D" w:rsidRPr="004012D9" w:rsidRDefault="000878DB" w:rsidP="00E75779">
            <w:pPr>
              <w:spacing w:after="0" w:line="320" w:lineRule="exact"/>
              <w:rPr>
                <w:rFonts w:ascii="Meiryo UI" w:eastAsia="Meiryo UI" w:hAnsi="Meiryo UI" w:cs="HG丸ｺﾞｼｯｸM-PRO"/>
                <w:color w:val="000000" w:themeColor="text1"/>
              </w:rPr>
            </w:pPr>
            <w:r w:rsidRPr="004012D9">
              <w:rPr>
                <w:rFonts w:ascii="Meiryo UI" w:eastAsia="Meiryo UI" w:hAnsi="Meiryo UI" w:cs="HG丸ｺﾞｼｯｸM-PRO" w:hint="eastAsia"/>
                <w:color w:val="000000" w:themeColor="text1"/>
              </w:rPr>
              <w:t>（請求書の写し）</w:t>
            </w:r>
          </w:p>
        </w:tc>
        <w:tc>
          <w:tcPr>
            <w:tcW w:w="6449" w:type="dxa"/>
            <w:tcBorders>
              <w:top w:val="single" w:sz="4" w:space="0" w:color="000000"/>
              <w:left w:val="single" w:sz="4" w:space="0" w:color="000000"/>
              <w:bottom w:val="single" w:sz="4" w:space="0" w:color="000000"/>
              <w:right w:val="single" w:sz="4" w:space="0" w:color="000000"/>
            </w:tcBorders>
            <w:vAlign w:val="center"/>
          </w:tcPr>
          <w:p w14:paraId="5D9AFE63" w14:textId="37F6B98F" w:rsidR="000878DB" w:rsidRPr="004012D9" w:rsidRDefault="000878DB" w:rsidP="000878DB">
            <w:pPr>
              <w:spacing w:after="0" w:line="320" w:lineRule="exact"/>
              <w:ind w:left="220" w:hangingChars="100" w:hanging="220"/>
              <w:rPr>
                <w:rFonts w:ascii="Meiryo UI" w:eastAsia="Meiryo UI" w:hAnsi="Meiryo UI" w:cs="HG丸ｺﾞｼｯｸM-PRO"/>
                <w:color w:val="000000" w:themeColor="text1"/>
              </w:rPr>
            </w:pPr>
            <w:r w:rsidRPr="004012D9">
              <w:rPr>
                <w:rFonts w:ascii="Meiryo UI" w:eastAsia="Meiryo UI" w:hAnsi="Meiryo UI" w:cs="HG丸ｺﾞｼｯｸM-PRO" w:hint="eastAsia"/>
                <w:color w:val="000000" w:themeColor="text1"/>
              </w:rPr>
              <w:t>◎経費内訳</w:t>
            </w:r>
            <w:r w:rsidR="00AE263E" w:rsidRPr="004012D9">
              <w:rPr>
                <w:rFonts w:ascii="Meiryo UI" w:eastAsia="Meiryo UI" w:hAnsi="Meiryo UI" w:cs="HG丸ｺﾞｼｯｸM-PRO" w:hint="eastAsia"/>
                <w:color w:val="000000" w:themeColor="text1"/>
              </w:rPr>
              <w:t>(</w:t>
            </w:r>
            <w:r w:rsidRPr="004012D9">
              <w:rPr>
                <w:rFonts w:ascii="Meiryo UI" w:eastAsia="Meiryo UI" w:hAnsi="Meiryo UI" w:cs="HG丸ｺﾞｼｯｸM-PRO" w:hint="eastAsia"/>
                <w:color w:val="000000" w:themeColor="text1"/>
              </w:rPr>
              <w:t>プラン名、オプション名、掲載期間、掲載開始日、発行日等</w:t>
            </w:r>
            <w:r w:rsidR="00AE263E" w:rsidRPr="004012D9">
              <w:rPr>
                <w:rFonts w:ascii="Meiryo UI" w:eastAsia="Meiryo UI" w:hAnsi="Meiryo UI" w:cs="HG丸ｺﾞｼｯｸM-PRO" w:hint="eastAsia"/>
                <w:color w:val="000000" w:themeColor="text1"/>
              </w:rPr>
              <w:t>)</w:t>
            </w:r>
            <w:r w:rsidRPr="004012D9">
              <w:rPr>
                <w:rFonts w:ascii="Meiryo UI" w:eastAsia="Meiryo UI" w:hAnsi="Meiryo UI" w:cs="HG丸ｺﾞｼｯｸM-PRO" w:hint="eastAsia"/>
                <w:color w:val="000000" w:themeColor="text1"/>
              </w:rPr>
              <w:t>がわかる資料をご提出ください。</w:t>
            </w:r>
          </w:p>
          <w:p w14:paraId="02D08589" w14:textId="60A9F971" w:rsidR="00607A11" w:rsidRPr="004012D9" w:rsidRDefault="000878DB" w:rsidP="007F2E79">
            <w:pPr>
              <w:spacing w:after="0" w:line="320" w:lineRule="exact"/>
              <w:ind w:left="220" w:hangingChars="100" w:hanging="220"/>
              <w:rPr>
                <w:rFonts w:ascii="Meiryo UI" w:eastAsia="Meiryo UI" w:hAnsi="Meiryo UI" w:cs="HG丸ｺﾞｼｯｸM-PRO"/>
                <w:color w:val="000000" w:themeColor="text1"/>
              </w:rPr>
            </w:pPr>
            <w:r w:rsidRPr="004012D9">
              <w:rPr>
                <w:rFonts w:ascii="Meiryo UI" w:eastAsia="Meiryo UI" w:hAnsi="Meiryo UI" w:cs="HG丸ｺﾞｼｯｸM-PRO" w:hint="eastAsia"/>
                <w:color w:val="000000" w:themeColor="text1"/>
              </w:rPr>
              <w:t>◎クリック課金媒体で請求書に内訳記載が無い場合は、別途クリック課金</w:t>
            </w:r>
            <w:r w:rsidR="00836376" w:rsidRPr="004012D9">
              <w:rPr>
                <w:rFonts w:ascii="Meiryo UI" w:eastAsia="Meiryo UI" w:hAnsi="Meiryo UI" w:cs="HG丸ｺﾞｼｯｸM-PRO" w:hint="eastAsia"/>
                <w:color w:val="000000" w:themeColor="text1"/>
              </w:rPr>
              <w:t>の予算</w:t>
            </w:r>
            <w:r w:rsidRPr="004012D9">
              <w:rPr>
                <w:rFonts w:ascii="Meiryo UI" w:eastAsia="Meiryo UI" w:hAnsi="Meiryo UI" w:cs="HG丸ｺﾞｼｯｸM-PRO" w:hint="eastAsia"/>
                <w:color w:val="000000" w:themeColor="text1"/>
              </w:rPr>
              <w:t>内訳資料</w:t>
            </w:r>
            <w:r w:rsidR="00AE263E" w:rsidRPr="004012D9">
              <w:rPr>
                <w:rFonts w:ascii="Meiryo UI" w:eastAsia="Meiryo UI" w:hAnsi="Meiryo UI" w:cs="HG丸ｺﾞｼｯｸM-PRO" w:hint="eastAsia"/>
                <w:color w:val="000000" w:themeColor="text1"/>
              </w:rPr>
              <w:t>(</w:t>
            </w:r>
            <w:r w:rsidRPr="004012D9">
              <w:rPr>
                <w:rFonts w:ascii="Meiryo UI" w:eastAsia="Meiryo UI" w:hAnsi="Meiryo UI" w:cs="HG丸ｺﾞｼｯｸM-PRO" w:hint="eastAsia"/>
                <w:color w:val="000000" w:themeColor="text1"/>
              </w:rPr>
              <w:t>広告名、クリック数、課金内訳詳細がわかるもの</w:t>
            </w:r>
            <w:r w:rsidR="00AE263E" w:rsidRPr="004012D9">
              <w:rPr>
                <w:rFonts w:ascii="Meiryo UI" w:eastAsia="Meiryo UI" w:hAnsi="Meiryo UI" w:cs="HG丸ｺﾞｼｯｸM-PRO" w:hint="eastAsia"/>
                <w:color w:val="000000" w:themeColor="text1"/>
              </w:rPr>
              <w:t>)</w:t>
            </w:r>
            <w:r w:rsidRPr="004012D9">
              <w:rPr>
                <w:rFonts w:ascii="Meiryo UI" w:eastAsia="Meiryo UI" w:hAnsi="Meiryo UI" w:cs="HG丸ｺﾞｼｯｸM-PRO" w:hint="eastAsia"/>
                <w:color w:val="000000" w:themeColor="text1"/>
              </w:rPr>
              <w:t>をご提出ください。</w:t>
            </w:r>
          </w:p>
        </w:tc>
      </w:tr>
      <w:tr w:rsidR="000878DB" w:rsidRPr="004012D9" w14:paraId="7DBBE315" w14:textId="77777777" w:rsidTr="009E6D62">
        <w:trPr>
          <w:trHeight w:val="1414"/>
          <w:jc w:val="center"/>
        </w:trPr>
        <w:sdt>
          <w:sdtPr>
            <w:rPr>
              <w:rFonts w:ascii="Meiryo UI" w:eastAsia="Meiryo UI" w:hAnsi="Meiryo UI" w:cs="HG丸ｺﾞｼｯｸM-PRO"/>
              <w:color w:val="000000" w:themeColor="text1"/>
            </w:rPr>
            <w:id w:val="-1370687537"/>
            <w14:checkbox>
              <w14:checked w14:val="0"/>
              <w14:checkedState w14:val="0052" w14:font="Wingdings 2"/>
              <w14:uncheckedState w14:val="2610" w14:font="ＭＳ ゴシック"/>
            </w14:checkbox>
          </w:sdtPr>
          <w:sdtEndPr/>
          <w:sdtContent>
            <w:tc>
              <w:tcPr>
                <w:tcW w:w="420" w:type="dxa"/>
                <w:tcBorders>
                  <w:top w:val="single" w:sz="4" w:space="0" w:color="000000"/>
                  <w:left w:val="single" w:sz="4" w:space="0" w:color="000000"/>
                  <w:bottom w:val="single" w:sz="4" w:space="0" w:color="000000"/>
                  <w:right w:val="single" w:sz="4" w:space="0" w:color="000000"/>
                </w:tcBorders>
                <w:vAlign w:val="center"/>
              </w:tcPr>
              <w:p w14:paraId="0392786D" w14:textId="1C5B72AD" w:rsidR="000878DB" w:rsidRPr="004012D9" w:rsidRDefault="00B2449C" w:rsidP="00F90955">
                <w:pPr>
                  <w:spacing w:after="0" w:line="300" w:lineRule="exact"/>
                  <w:jc w:val="both"/>
                  <w:rPr>
                    <w:rFonts w:ascii="Meiryo UI" w:eastAsia="Meiryo UI" w:hAnsi="Meiryo UI" w:cs="HG丸ｺﾞｼｯｸM-PRO"/>
                    <w:color w:val="000000" w:themeColor="text1"/>
                  </w:rPr>
                </w:pPr>
                <w:r w:rsidRPr="004012D9">
                  <w:rPr>
                    <w:rFonts w:ascii="ＭＳ ゴシック" w:eastAsia="ＭＳ ゴシック" w:hAnsi="ＭＳ ゴシック" w:cs="HG丸ｺﾞｼｯｸM-PRO" w:hint="eastAsia"/>
                    <w:color w:val="000000" w:themeColor="text1"/>
                  </w:rPr>
                  <w:t>☐</w:t>
                </w:r>
              </w:p>
            </w:tc>
          </w:sdtContent>
        </w:sdt>
        <w:tc>
          <w:tcPr>
            <w:tcW w:w="3970" w:type="dxa"/>
            <w:tcBorders>
              <w:top w:val="single" w:sz="4" w:space="0" w:color="000000"/>
              <w:left w:val="single" w:sz="4" w:space="0" w:color="000000"/>
              <w:bottom w:val="single" w:sz="4" w:space="0" w:color="000000"/>
              <w:right w:val="single" w:sz="4" w:space="0" w:color="000000"/>
            </w:tcBorders>
            <w:vAlign w:val="center"/>
          </w:tcPr>
          <w:p w14:paraId="68CEFA5E" w14:textId="77777777" w:rsidR="00AE263E" w:rsidRPr="004012D9" w:rsidRDefault="000878DB" w:rsidP="00E75779">
            <w:pPr>
              <w:spacing w:after="0" w:line="320" w:lineRule="exact"/>
              <w:rPr>
                <w:rFonts w:ascii="Meiryo UI" w:eastAsia="Meiryo UI" w:hAnsi="Meiryo UI" w:cs="HG丸ｺﾞｼｯｸM-PRO"/>
                <w:color w:val="000000" w:themeColor="text1"/>
              </w:rPr>
            </w:pPr>
            <w:r w:rsidRPr="004012D9">
              <w:rPr>
                <w:rFonts w:ascii="Meiryo UI" w:eastAsia="Meiryo UI" w:hAnsi="Meiryo UI" w:cs="HG丸ｺﾞｼｯｸM-PRO" w:hint="eastAsia"/>
                <w:color w:val="000000" w:themeColor="text1"/>
              </w:rPr>
              <w:t>利用した広告媒体における実際の</w:t>
            </w:r>
          </w:p>
          <w:p w14:paraId="25229AB5" w14:textId="00DAE6A5" w:rsidR="000878DB" w:rsidRPr="004012D9" w:rsidRDefault="000878DB" w:rsidP="00E75779">
            <w:pPr>
              <w:spacing w:after="0" w:line="320" w:lineRule="exact"/>
              <w:rPr>
                <w:rFonts w:ascii="Meiryo UI" w:eastAsia="Meiryo UI" w:hAnsi="Meiryo UI" w:cs="HG丸ｺﾞｼｯｸM-PRO"/>
                <w:color w:val="000000" w:themeColor="text1"/>
              </w:rPr>
            </w:pPr>
            <w:r w:rsidRPr="004012D9">
              <w:rPr>
                <w:rFonts w:ascii="Meiryo UI" w:eastAsia="Meiryo UI" w:hAnsi="Meiryo UI" w:cs="HG丸ｺﾞｼｯｸM-PRO" w:hint="eastAsia"/>
                <w:color w:val="000000" w:themeColor="text1"/>
              </w:rPr>
              <w:t>求人掲載画面又は求人掲載誌面の写し</w:t>
            </w:r>
          </w:p>
        </w:tc>
        <w:tc>
          <w:tcPr>
            <w:tcW w:w="6449" w:type="dxa"/>
            <w:tcBorders>
              <w:top w:val="single" w:sz="4" w:space="0" w:color="000000"/>
              <w:left w:val="single" w:sz="4" w:space="0" w:color="000000"/>
              <w:bottom w:val="single" w:sz="4" w:space="0" w:color="000000"/>
              <w:right w:val="single" w:sz="4" w:space="0" w:color="000000"/>
            </w:tcBorders>
            <w:vAlign w:val="center"/>
          </w:tcPr>
          <w:p w14:paraId="13BBCDA0" w14:textId="77777777" w:rsidR="009E6D62" w:rsidRPr="004012D9" w:rsidRDefault="000878DB" w:rsidP="00AE263E">
            <w:pPr>
              <w:spacing w:after="0" w:line="320" w:lineRule="exact"/>
              <w:ind w:left="220" w:hangingChars="100" w:hanging="220"/>
              <w:rPr>
                <w:rFonts w:ascii="Meiryo UI" w:eastAsia="Meiryo UI" w:hAnsi="Meiryo UI" w:cs="HG丸ｺﾞｼｯｸM-PRO"/>
                <w:color w:val="000000" w:themeColor="text1"/>
                <w:u w:val="single"/>
              </w:rPr>
            </w:pPr>
            <w:r w:rsidRPr="004012D9">
              <w:rPr>
                <w:rFonts w:ascii="Meiryo UI" w:eastAsia="Meiryo UI" w:hAnsi="Meiryo UI" w:cs="HG丸ｺﾞｼｯｸM-PRO" w:hint="eastAsia"/>
                <w:color w:val="000000" w:themeColor="text1"/>
              </w:rPr>
              <w:t>◎</w:t>
            </w:r>
            <w:r w:rsidRPr="004012D9">
              <w:rPr>
                <w:rFonts w:ascii="Meiryo UI" w:eastAsia="Meiryo UI" w:hAnsi="Meiryo UI" w:cs="HG丸ｺﾞｼｯｸM-PRO" w:hint="eastAsia"/>
                <w:color w:val="000000" w:themeColor="text1"/>
                <w:u w:val="single"/>
              </w:rPr>
              <w:t>広告掲載期間中に、利用求人媒体の実際の求人掲載画面又は</w:t>
            </w:r>
          </w:p>
          <w:p w14:paraId="16B10577" w14:textId="11AC22B2" w:rsidR="000878DB" w:rsidRPr="004012D9" w:rsidRDefault="000878DB" w:rsidP="009E6D62">
            <w:pPr>
              <w:spacing w:after="0" w:line="320" w:lineRule="exact"/>
              <w:ind w:leftChars="100" w:left="220"/>
              <w:rPr>
                <w:rFonts w:ascii="Meiryo UI" w:eastAsia="Meiryo UI" w:hAnsi="Meiryo UI" w:cs="HG丸ｺﾞｼｯｸM-PRO"/>
                <w:color w:val="000000" w:themeColor="text1"/>
              </w:rPr>
            </w:pPr>
            <w:r w:rsidRPr="004012D9">
              <w:rPr>
                <w:rFonts w:ascii="Meiryo UI" w:eastAsia="Meiryo UI" w:hAnsi="Meiryo UI" w:cs="HG丸ｺﾞｼｯｸM-PRO" w:hint="eastAsia"/>
                <w:color w:val="000000" w:themeColor="text1"/>
                <w:u w:val="single"/>
              </w:rPr>
              <w:t>求人掲載誌面の写しをご準備ください。</w:t>
            </w:r>
            <w:r w:rsidRPr="004012D9">
              <w:rPr>
                <w:rFonts w:ascii="Meiryo UI" w:eastAsia="Meiryo UI" w:hAnsi="Meiryo UI" w:cs="HG丸ｺﾞｼｯｸM-PRO"/>
                <w:color w:val="000000" w:themeColor="text1"/>
                <w:u w:val="single"/>
              </w:rPr>
              <w:t>(Web</w:t>
            </w:r>
            <w:r w:rsidRPr="004012D9">
              <w:rPr>
                <w:rFonts w:ascii="Meiryo UI" w:eastAsia="Meiryo UI" w:hAnsi="Meiryo UI" w:cs="HG丸ｺﾞｼｯｸM-PRO" w:hint="eastAsia"/>
                <w:color w:val="000000" w:themeColor="text1"/>
                <w:u w:val="single"/>
              </w:rPr>
              <w:t>求人ページを印刷したもの、求人誌面のコピー等）</w:t>
            </w:r>
          </w:p>
          <w:p w14:paraId="202B64B9" w14:textId="5C611981" w:rsidR="000878DB" w:rsidRPr="004012D9" w:rsidRDefault="000878DB" w:rsidP="00AE263E">
            <w:pPr>
              <w:spacing w:after="0" w:line="320" w:lineRule="exact"/>
              <w:ind w:left="220" w:hangingChars="100" w:hanging="220"/>
              <w:rPr>
                <w:rFonts w:ascii="Meiryo UI" w:eastAsia="Meiryo UI" w:hAnsi="Meiryo UI" w:cs="HG丸ｺﾞｼｯｸM-PRO"/>
                <w:color w:val="000000" w:themeColor="text1"/>
              </w:rPr>
            </w:pPr>
            <w:r w:rsidRPr="004012D9">
              <w:rPr>
                <w:rFonts w:ascii="Meiryo UI" w:eastAsia="Meiryo UI" w:hAnsi="Meiryo UI" w:cs="HG丸ｺﾞｼｯｸM-PRO" w:hint="eastAsia"/>
                <w:color w:val="000000" w:themeColor="text1"/>
              </w:rPr>
              <w:t>◎求人広告元原稿や採用管理ツールの求人ページの写し等は不可。</w:t>
            </w:r>
          </w:p>
          <w:p w14:paraId="0105D2B7" w14:textId="77777777" w:rsidR="009E6D62" w:rsidRPr="004012D9" w:rsidRDefault="000878DB" w:rsidP="00AE263E">
            <w:pPr>
              <w:spacing w:after="0" w:line="320" w:lineRule="exact"/>
              <w:ind w:left="220" w:hangingChars="100" w:hanging="220"/>
              <w:rPr>
                <w:rFonts w:ascii="Meiryo UI" w:eastAsia="Meiryo UI" w:hAnsi="Meiryo UI" w:cs="HG丸ｺﾞｼｯｸM-PRO"/>
                <w:color w:val="000000" w:themeColor="text1"/>
              </w:rPr>
            </w:pPr>
            <w:r w:rsidRPr="004012D9">
              <w:rPr>
                <w:rFonts w:ascii="Meiryo UI" w:eastAsia="Meiryo UI" w:hAnsi="Meiryo UI" w:cs="HG丸ｺﾞｼｯｸM-PRO" w:hint="eastAsia"/>
                <w:color w:val="000000" w:themeColor="text1"/>
              </w:rPr>
              <w:t>◎求人タイトル</w:t>
            </w:r>
            <w:r w:rsidRPr="004012D9">
              <w:rPr>
                <w:rFonts w:ascii="Meiryo UI" w:eastAsia="Meiryo UI" w:hAnsi="Meiryo UI" w:cs="HG丸ｺﾞｼｯｸM-PRO"/>
                <w:color w:val="000000" w:themeColor="text1"/>
              </w:rPr>
              <w:t>(</w:t>
            </w:r>
            <w:r w:rsidRPr="004012D9">
              <w:rPr>
                <w:rFonts w:ascii="Meiryo UI" w:eastAsia="Meiryo UI" w:hAnsi="Meiryo UI" w:cs="HG丸ｺﾞｼｯｸM-PRO" w:hint="eastAsia"/>
                <w:color w:val="000000" w:themeColor="text1"/>
              </w:rPr>
              <w:t>職種名</w:t>
            </w:r>
            <w:r w:rsidRPr="004012D9">
              <w:rPr>
                <w:rFonts w:ascii="Meiryo UI" w:eastAsia="Meiryo UI" w:hAnsi="Meiryo UI" w:cs="HG丸ｺﾞｼｯｸM-PRO"/>
                <w:color w:val="000000" w:themeColor="text1"/>
              </w:rPr>
              <w:t>)</w:t>
            </w:r>
            <w:r w:rsidRPr="004012D9">
              <w:rPr>
                <w:rFonts w:ascii="Meiryo UI" w:eastAsia="Meiryo UI" w:hAnsi="Meiryo UI" w:cs="HG丸ｺﾞｼｯｸM-PRO" w:hint="eastAsia"/>
                <w:color w:val="000000" w:themeColor="text1"/>
              </w:rPr>
              <w:t>・企業名・勤務地・業務内容・雇用形態等、</w:t>
            </w:r>
          </w:p>
          <w:p w14:paraId="3BC3D36A" w14:textId="26CC2721" w:rsidR="000878DB" w:rsidRPr="004012D9" w:rsidRDefault="000878DB" w:rsidP="009E6D62">
            <w:pPr>
              <w:spacing w:after="0" w:line="320" w:lineRule="exact"/>
              <w:ind w:leftChars="100" w:left="220"/>
              <w:rPr>
                <w:rFonts w:ascii="Meiryo UI" w:eastAsia="Meiryo UI" w:hAnsi="Meiryo UI" w:cs="HG丸ｺﾞｼｯｸM-PRO"/>
                <w:color w:val="000000" w:themeColor="text1"/>
              </w:rPr>
            </w:pPr>
            <w:r w:rsidRPr="004012D9">
              <w:rPr>
                <w:rFonts w:ascii="Meiryo UI" w:eastAsia="Meiryo UI" w:hAnsi="Meiryo UI" w:cs="HG丸ｺﾞｼｯｸM-PRO" w:hint="eastAsia"/>
                <w:color w:val="000000" w:themeColor="text1"/>
              </w:rPr>
              <w:t>求人広告画面</w:t>
            </w:r>
            <w:r w:rsidRPr="004012D9">
              <w:rPr>
                <w:rFonts w:ascii="Meiryo UI" w:eastAsia="Meiryo UI" w:hAnsi="Meiryo UI" w:cs="HG丸ｺﾞｼｯｸM-PRO"/>
                <w:color w:val="000000" w:themeColor="text1"/>
              </w:rPr>
              <w:t>(</w:t>
            </w:r>
            <w:r w:rsidRPr="004012D9">
              <w:rPr>
                <w:rFonts w:ascii="Meiryo UI" w:eastAsia="Meiryo UI" w:hAnsi="Meiryo UI" w:cs="HG丸ｺﾞｼｯｸM-PRO" w:hint="eastAsia"/>
                <w:color w:val="000000" w:themeColor="text1"/>
              </w:rPr>
              <w:t>紙面</w:t>
            </w:r>
            <w:r w:rsidRPr="004012D9">
              <w:rPr>
                <w:rFonts w:ascii="Meiryo UI" w:eastAsia="Meiryo UI" w:hAnsi="Meiryo UI" w:cs="HG丸ｺﾞｼｯｸM-PRO"/>
                <w:color w:val="000000" w:themeColor="text1"/>
              </w:rPr>
              <w:t>)</w:t>
            </w:r>
            <w:r w:rsidRPr="004012D9">
              <w:rPr>
                <w:rFonts w:ascii="Meiryo UI" w:eastAsia="Meiryo UI" w:hAnsi="Meiryo UI" w:cs="HG丸ｺﾞｼｯｸM-PRO" w:hint="eastAsia"/>
                <w:color w:val="000000" w:themeColor="text1"/>
              </w:rPr>
              <w:t>の全ページの写しをご提出ください。</w:t>
            </w:r>
          </w:p>
          <w:p w14:paraId="36567E08" w14:textId="77777777" w:rsidR="009E6D62" w:rsidRPr="004012D9" w:rsidRDefault="000878DB" w:rsidP="00AE263E">
            <w:pPr>
              <w:spacing w:after="0" w:line="320" w:lineRule="exact"/>
              <w:ind w:left="220" w:hangingChars="100" w:hanging="220"/>
              <w:rPr>
                <w:rFonts w:ascii="Meiryo UI" w:eastAsia="Meiryo UI" w:hAnsi="Meiryo UI" w:cs="HG丸ｺﾞｼｯｸM-PRO"/>
                <w:color w:val="000000" w:themeColor="text1"/>
              </w:rPr>
            </w:pPr>
            <w:r w:rsidRPr="004012D9">
              <w:rPr>
                <w:rFonts w:ascii="Meiryo UI" w:eastAsia="Meiryo UI" w:hAnsi="Meiryo UI" w:cs="HG丸ｺﾞｼｯｸM-PRO" w:hint="eastAsia"/>
                <w:color w:val="000000" w:themeColor="text1"/>
              </w:rPr>
              <w:t>◎複数の求人広告</w:t>
            </w:r>
            <w:r w:rsidRPr="004012D9">
              <w:rPr>
                <w:rFonts w:ascii="Meiryo UI" w:eastAsia="Meiryo UI" w:hAnsi="Meiryo UI" w:cs="HG丸ｺﾞｼｯｸM-PRO"/>
                <w:color w:val="000000" w:themeColor="text1"/>
              </w:rPr>
              <w:t>(</w:t>
            </w:r>
            <w:r w:rsidRPr="004012D9">
              <w:rPr>
                <w:rFonts w:ascii="Meiryo UI" w:eastAsia="Meiryo UI" w:hAnsi="Meiryo UI" w:cs="HG丸ｺﾞｼｯｸM-PRO" w:hint="eastAsia"/>
                <w:color w:val="000000" w:themeColor="text1"/>
              </w:rPr>
              <w:t>雇用形態、勤務地の別など</w:t>
            </w:r>
            <w:r w:rsidRPr="004012D9">
              <w:rPr>
                <w:rFonts w:ascii="Meiryo UI" w:eastAsia="Meiryo UI" w:hAnsi="Meiryo UI" w:cs="HG丸ｺﾞｼｯｸM-PRO"/>
                <w:color w:val="000000" w:themeColor="text1"/>
              </w:rPr>
              <w:t>)</w:t>
            </w:r>
            <w:r w:rsidRPr="004012D9">
              <w:rPr>
                <w:rFonts w:ascii="Meiryo UI" w:eastAsia="Meiryo UI" w:hAnsi="Meiryo UI" w:cs="HG丸ｺﾞｼｯｸM-PRO" w:hint="eastAsia"/>
                <w:color w:val="000000" w:themeColor="text1"/>
              </w:rPr>
              <w:t>を掲載の場合は、</w:t>
            </w:r>
          </w:p>
          <w:p w14:paraId="3B95D291" w14:textId="57717305" w:rsidR="000878DB" w:rsidRPr="004012D9" w:rsidRDefault="000878DB" w:rsidP="009E6D62">
            <w:pPr>
              <w:spacing w:after="0" w:line="320" w:lineRule="exact"/>
              <w:ind w:leftChars="100" w:left="220"/>
              <w:rPr>
                <w:rFonts w:ascii="Meiryo UI" w:eastAsia="Meiryo UI" w:hAnsi="Meiryo UI" w:cs="HG丸ｺﾞｼｯｸM-PRO"/>
                <w:color w:val="000000" w:themeColor="text1"/>
              </w:rPr>
            </w:pPr>
            <w:r w:rsidRPr="004012D9">
              <w:rPr>
                <w:rFonts w:ascii="Meiryo UI" w:eastAsia="Meiryo UI" w:hAnsi="Meiryo UI" w:cs="HG丸ｺﾞｼｯｸM-PRO" w:hint="eastAsia"/>
                <w:color w:val="000000" w:themeColor="text1"/>
              </w:rPr>
              <w:t>全ての求人掲載画面</w:t>
            </w:r>
            <w:r w:rsidRPr="004012D9">
              <w:rPr>
                <w:rFonts w:ascii="Meiryo UI" w:eastAsia="Meiryo UI" w:hAnsi="Meiryo UI" w:cs="HG丸ｺﾞｼｯｸM-PRO"/>
                <w:color w:val="000000" w:themeColor="text1"/>
              </w:rPr>
              <w:t>(</w:t>
            </w:r>
            <w:r w:rsidRPr="004012D9">
              <w:rPr>
                <w:rFonts w:ascii="Meiryo UI" w:eastAsia="Meiryo UI" w:hAnsi="Meiryo UI" w:cs="HG丸ｺﾞｼｯｸM-PRO" w:hint="eastAsia"/>
                <w:color w:val="000000" w:themeColor="text1"/>
              </w:rPr>
              <w:t>紙面</w:t>
            </w:r>
            <w:r w:rsidRPr="004012D9">
              <w:rPr>
                <w:rFonts w:ascii="Meiryo UI" w:eastAsia="Meiryo UI" w:hAnsi="Meiryo UI" w:cs="HG丸ｺﾞｼｯｸM-PRO"/>
                <w:color w:val="000000" w:themeColor="text1"/>
              </w:rPr>
              <w:t>)</w:t>
            </w:r>
            <w:r w:rsidRPr="004012D9">
              <w:rPr>
                <w:rFonts w:ascii="Meiryo UI" w:eastAsia="Meiryo UI" w:hAnsi="Meiryo UI" w:cs="HG丸ｺﾞｼｯｸM-PRO" w:hint="eastAsia"/>
                <w:color w:val="000000" w:themeColor="text1"/>
              </w:rPr>
              <w:t>の写しをご提出ください。</w:t>
            </w:r>
          </w:p>
        </w:tc>
      </w:tr>
      <w:tr w:rsidR="000878DB" w:rsidRPr="004012D9" w14:paraId="6EC1B569" w14:textId="77777777" w:rsidTr="00527544">
        <w:trPr>
          <w:trHeight w:val="1036"/>
          <w:jc w:val="center"/>
        </w:trPr>
        <w:sdt>
          <w:sdtPr>
            <w:rPr>
              <w:rFonts w:ascii="Meiryo UI" w:eastAsia="Meiryo UI" w:hAnsi="Meiryo UI" w:cs="HG丸ｺﾞｼｯｸM-PRO"/>
              <w:color w:val="000000" w:themeColor="text1"/>
            </w:rPr>
            <w:id w:val="-158000768"/>
            <w14:checkbox>
              <w14:checked w14:val="0"/>
              <w14:checkedState w14:val="0052" w14:font="Wingdings 2"/>
              <w14:uncheckedState w14:val="2610" w14:font="ＭＳ ゴシック"/>
            </w14:checkbox>
          </w:sdtPr>
          <w:sdtEndPr/>
          <w:sdtContent>
            <w:tc>
              <w:tcPr>
                <w:tcW w:w="420" w:type="dxa"/>
                <w:tcBorders>
                  <w:top w:val="single" w:sz="4" w:space="0" w:color="000000"/>
                  <w:left w:val="single" w:sz="4" w:space="0" w:color="000000"/>
                  <w:bottom w:val="single" w:sz="4" w:space="0" w:color="000000"/>
                  <w:right w:val="single" w:sz="4" w:space="0" w:color="000000"/>
                </w:tcBorders>
                <w:vAlign w:val="center"/>
              </w:tcPr>
              <w:p w14:paraId="2958E777" w14:textId="23F92FDA" w:rsidR="000878DB" w:rsidRPr="004012D9" w:rsidRDefault="00527544" w:rsidP="00F90955">
                <w:pPr>
                  <w:spacing w:after="0" w:line="300" w:lineRule="exact"/>
                  <w:jc w:val="both"/>
                  <w:rPr>
                    <w:rFonts w:ascii="Meiryo UI" w:eastAsia="Meiryo UI" w:hAnsi="Meiryo UI" w:cs="HG丸ｺﾞｼｯｸM-PRO"/>
                    <w:color w:val="000000" w:themeColor="text1"/>
                  </w:rPr>
                </w:pPr>
                <w:r w:rsidRPr="004012D9">
                  <w:rPr>
                    <w:rFonts w:ascii="ＭＳ ゴシック" w:eastAsia="ＭＳ ゴシック" w:hAnsi="ＭＳ ゴシック" w:cs="HG丸ｺﾞｼｯｸM-PRO" w:hint="eastAsia"/>
                    <w:color w:val="000000" w:themeColor="text1"/>
                  </w:rPr>
                  <w:t>☐</w:t>
                </w:r>
              </w:p>
            </w:tc>
          </w:sdtContent>
        </w:sdt>
        <w:tc>
          <w:tcPr>
            <w:tcW w:w="3970" w:type="dxa"/>
            <w:tcBorders>
              <w:top w:val="single" w:sz="4" w:space="0" w:color="000000"/>
              <w:left w:val="single" w:sz="4" w:space="0" w:color="000000"/>
              <w:bottom w:val="single" w:sz="4" w:space="0" w:color="000000"/>
              <w:right w:val="single" w:sz="4" w:space="0" w:color="000000"/>
            </w:tcBorders>
            <w:vAlign w:val="center"/>
          </w:tcPr>
          <w:p w14:paraId="52B4986C" w14:textId="5215A2F6" w:rsidR="000878DB" w:rsidRPr="004012D9" w:rsidRDefault="000878DB" w:rsidP="00E75779">
            <w:pPr>
              <w:spacing w:after="0" w:line="320" w:lineRule="exact"/>
              <w:rPr>
                <w:rFonts w:ascii="Meiryo UI" w:eastAsia="Meiryo UI" w:hAnsi="Meiryo UI" w:cs="HG丸ｺﾞｼｯｸM-PRO"/>
                <w:color w:val="000000" w:themeColor="text1"/>
              </w:rPr>
            </w:pPr>
            <w:r w:rsidRPr="004012D9">
              <w:rPr>
                <w:rFonts w:ascii="Meiryo UI" w:eastAsia="Meiryo UI" w:hAnsi="Meiryo UI" w:cs="HG丸ｺﾞｼｯｸM-PRO" w:hint="eastAsia"/>
                <w:color w:val="000000" w:themeColor="text1"/>
              </w:rPr>
              <w:t>口座名義を確認できる資料</w:t>
            </w:r>
          </w:p>
        </w:tc>
        <w:tc>
          <w:tcPr>
            <w:tcW w:w="6449" w:type="dxa"/>
            <w:tcBorders>
              <w:top w:val="single" w:sz="4" w:space="0" w:color="000000"/>
              <w:left w:val="single" w:sz="4" w:space="0" w:color="000000"/>
              <w:bottom w:val="single" w:sz="4" w:space="0" w:color="000000"/>
              <w:right w:val="single" w:sz="4" w:space="0" w:color="000000"/>
            </w:tcBorders>
            <w:vAlign w:val="center"/>
          </w:tcPr>
          <w:p w14:paraId="29690C5F" w14:textId="77777777" w:rsidR="009E6D62" w:rsidRPr="004012D9" w:rsidRDefault="00AE263E" w:rsidP="007771F1">
            <w:pPr>
              <w:spacing w:after="0" w:line="320" w:lineRule="exact"/>
              <w:jc w:val="both"/>
              <w:rPr>
                <w:rFonts w:ascii="Meiryo UI" w:eastAsia="Meiryo UI" w:hAnsi="Meiryo UI" w:cs="HG丸ｺﾞｼｯｸM-PRO"/>
                <w:color w:val="000000" w:themeColor="text1"/>
              </w:rPr>
            </w:pPr>
            <w:r w:rsidRPr="004012D9">
              <w:rPr>
                <w:rFonts w:ascii="Meiryo UI" w:eastAsia="Meiryo UI" w:hAnsi="Meiryo UI" w:cs="HG丸ｺﾞｼｯｸM-PRO" w:hint="eastAsia"/>
                <w:color w:val="000000" w:themeColor="text1"/>
              </w:rPr>
              <w:t>入金を希望する銀行口座について、通帳の</w:t>
            </w:r>
            <w:r w:rsidRPr="004012D9">
              <w:rPr>
                <w:rFonts w:ascii="Meiryo UI" w:eastAsia="Meiryo UI" w:hAnsi="Meiryo UI" w:cs="HG丸ｺﾞｼｯｸM-PRO"/>
                <w:color w:val="000000" w:themeColor="text1"/>
              </w:rPr>
              <w:t>1</w:t>
            </w:r>
            <w:r w:rsidRPr="004012D9">
              <w:rPr>
                <w:rFonts w:ascii="Meiryo UI" w:eastAsia="Meiryo UI" w:hAnsi="Meiryo UI" w:cs="HG丸ｺﾞｼｯｸM-PRO" w:hint="eastAsia"/>
                <w:color w:val="000000" w:themeColor="text1"/>
              </w:rPr>
              <w:t>ページ目の写しなど、</w:t>
            </w:r>
          </w:p>
          <w:p w14:paraId="7D246888" w14:textId="77777777" w:rsidR="009E6D62" w:rsidRPr="004012D9" w:rsidRDefault="00AE263E" w:rsidP="007771F1">
            <w:pPr>
              <w:spacing w:after="0" w:line="320" w:lineRule="exact"/>
              <w:jc w:val="both"/>
              <w:rPr>
                <w:rFonts w:ascii="Meiryo UI" w:eastAsia="Meiryo UI" w:hAnsi="Meiryo UI" w:cs="HG丸ｺﾞｼｯｸM-PRO"/>
                <w:color w:val="000000" w:themeColor="text1"/>
              </w:rPr>
            </w:pPr>
            <w:r w:rsidRPr="004012D9">
              <w:rPr>
                <w:rFonts w:ascii="Meiryo UI" w:eastAsia="Meiryo UI" w:hAnsi="Meiryo UI" w:cs="HG丸ｺﾞｼｯｸM-PRO" w:hint="eastAsia"/>
                <w:color w:val="000000" w:themeColor="text1"/>
              </w:rPr>
              <w:t>銀行名、取引支店名、口座名義（カナ）、口座番号、口座種別が</w:t>
            </w:r>
          </w:p>
          <w:p w14:paraId="7548390E" w14:textId="3E0C68FC" w:rsidR="000878DB" w:rsidRPr="004012D9" w:rsidRDefault="00AE263E" w:rsidP="007771F1">
            <w:pPr>
              <w:spacing w:after="0" w:line="320" w:lineRule="exact"/>
              <w:jc w:val="both"/>
              <w:rPr>
                <w:rFonts w:ascii="Meiryo UI" w:eastAsia="Meiryo UI" w:hAnsi="Meiryo UI" w:cs="HG丸ｺﾞｼｯｸM-PRO"/>
                <w:color w:val="000000" w:themeColor="text1"/>
              </w:rPr>
            </w:pPr>
            <w:r w:rsidRPr="004012D9">
              <w:rPr>
                <w:rFonts w:ascii="Meiryo UI" w:eastAsia="Meiryo UI" w:hAnsi="Meiryo UI" w:cs="HG丸ｺﾞｼｯｸM-PRO" w:hint="eastAsia"/>
                <w:color w:val="000000" w:themeColor="text1"/>
              </w:rPr>
              <w:t>確認できる資料をご提出ください。</w:t>
            </w:r>
          </w:p>
        </w:tc>
      </w:tr>
    </w:tbl>
    <w:p w14:paraId="267C6508" w14:textId="77777777" w:rsidR="00156820" w:rsidRPr="004012D9" w:rsidRDefault="00156820" w:rsidP="00777AE0">
      <w:pPr>
        <w:spacing w:after="0" w:line="360" w:lineRule="exact"/>
        <w:rPr>
          <w:rFonts w:ascii="Meiryo UI" w:eastAsia="Meiryo UI" w:hAnsi="Meiryo UI"/>
          <w:b/>
          <w:bCs/>
        </w:rPr>
      </w:pPr>
    </w:p>
    <w:p w14:paraId="24207DC1" w14:textId="3969AF71" w:rsidR="00777AE0" w:rsidRPr="004012D9" w:rsidRDefault="00777AE0" w:rsidP="00777AE0">
      <w:pPr>
        <w:spacing w:after="0" w:line="360" w:lineRule="exact"/>
        <w:rPr>
          <w:rFonts w:ascii="Meiryo UI" w:eastAsia="Meiryo UI" w:hAnsi="Meiryo UI"/>
          <w:b/>
          <w:bCs/>
          <w:color w:val="000000" w:themeColor="text1"/>
        </w:rPr>
      </w:pPr>
      <w:r w:rsidRPr="004012D9">
        <w:rPr>
          <w:rFonts w:ascii="Meiryo UI" w:eastAsia="Meiryo UI" w:hAnsi="Meiryo UI" w:hint="eastAsia"/>
          <w:b/>
          <w:bCs/>
        </w:rPr>
        <w:t>■</w:t>
      </w:r>
      <w:r w:rsidR="00CD729B" w:rsidRPr="004012D9">
        <w:rPr>
          <w:rFonts w:ascii="Meiryo UI" w:eastAsia="Meiryo UI" w:hAnsi="Meiryo UI" w:hint="eastAsia"/>
          <w:b/>
          <w:bCs/>
          <w:color w:val="000000" w:themeColor="text1"/>
        </w:rPr>
        <w:t>注意事項</w:t>
      </w:r>
    </w:p>
    <w:p w14:paraId="279DC725" w14:textId="1EAFCBB9" w:rsidR="00CD729B" w:rsidRPr="004012D9" w:rsidRDefault="00CD729B" w:rsidP="00777AE0">
      <w:pPr>
        <w:spacing w:after="0" w:line="360" w:lineRule="exact"/>
        <w:rPr>
          <w:rFonts w:ascii="Meiryo UI" w:eastAsia="Meiryo UI" w:hAnsi="Meiryo UI"/>
        </w:rPr>
      </w:pPr>
      <w:r w:rsidRPr="004012D9">
        <w:rPr>
          <w:rFonts w:ascii="Meiryo UI" w:eastAsia="Meiryo UI" w:hAnsi="Meiryo UI" w:cs="ＭＳ 明朝" w:hint="eastAsia"/>
        </w:rPr>
        <w:t>・　すべての</w:t>
      </w:r>
      <w:r w:rsidR="00B2449C" w:rsidRPr="004012D9">
        <w:rPr>
          <w:rFonts w:ascii="Meiryo UI" w:eastAsia="Meiryo UI" w:hAnsi="Meiryo UI" w:cs="ＭＳ 明朝" w:hint="eastAsia"/>
        </w:rPr>
        <w:t>報告</w:t>
      </w:r>
      <w:r w:rsidRPr="004012D9">
        <w:rPr>
          <w:rFonts w:ascii="Meiryo UI" w:eastAsia="Meiryo UI" w:hAnsi="Meiryo UI" w:cs="ＭＳ 明朝" w:hint="eastAsia"/>
        </w:rPr>
        <w:t>書類を揃えた上でご提出</w:t>
      </w:r>
      <w:r w:rsidR="00836376" w:rsidRPr="004012D9">
        <w:rPr>
          <w:rFonts w:ascii="Meiryo UI" w:eastAsia="Meiryo UI" w:hAnsi="Meiryo UI" w:cs="ＭＳ 明朝" w:hint="eastAsia"/>
        </w:rPr>
        <w:t>ください</w:t>
      </w:r>
      <w:r w:rsidRPr="004012D9">
        <w:rPr>
          <w:rFonts w:ascii="Meiryo UI" w:eastAsia="Meiryo UI" w:hAnsi="Meiryo UI" w:cs="ＭＳ 明朝" w:hint="eastAsia"/>
        </w:rPr>
        <w:t>。不足書類がある場合は受付できない</w:t>
      </w:r>
      <w:r w:rsidR="00836376" w:rsidRPr="004012D9">
        <w:rPr>
          <w:rFonts w:ascii="Meiryo UI" w:eastAsia="Meiryo UI" w:hAnsi="Meiryo UI" w:cs="ＭＳ 明朝" w:hint="eastAsia"/>
        </w:rPr>
        <w:t>こと</w:t>
      </w:r>
      <w:r w:rsidRPr="004012D9">
        <w:rPr>
          <w:rFonts w:ascii="Meiryo UI" w:eastAsia="Meiryo UI" w:hAnsi="Meiryo UI" w:cs="ＭＳ 明朝" w:hint="eastAsia"/>
        </w:rPr>
        <w:t>があります。</w:t>
      </w:r>
    </w:p>
    <w:p w14:paraId="06B213F5" w14:textId="00492DA6" w:rsidR="00DF762E" w:rsidRPr="004012D9" w:rsidRDefault="00777AE0" w:rsidP="00777AE0">
      <w:pPr>
        <w:spacing w:after="0" w:line="360" w:lineRule="exact"/>
        <w:rPr>
          <w:rFonts w:ascii="Meiryo UI" w:eastAsia="Meiryo UI" w:hAnsi="Meiryo UI" w:cs="ＭＳ 明朝"/>
        </w:rPr>
      </w:pPr>
      <w:r w:rsidRPr="004012D9">
        <w:rPr>
          <w:rFonts w:ascii="Meiryo UI" w:eastAsia="Meiryo UI" w:hAnsi="Meiryo UI" w:hint="eastAsia"/>
        </w:rPr>
        <w:t xml:space="preserve">・ </w:t>
      </w:r>
      <w:r w:rsidR="00DF762E" w:rsidRPr="004012D9">
        <w:rPr>
          <w:rFonts w:ascii="Meiryo UI" w:eastAsia="Meiryo UI" w:hAnsi="Meiryo UI" w:cs="ＭＳ 明朝" w:hint="eastAsia"/>
        </w:rPr>
        <w:t>提出された</w:t>
      </w:r>
      <w:r w:rsidR="00B2449C" w:rsidRPr="004012D9">
        <w:rPr>
          <w:rFonts w:ascii="Meiryo UI" w:eastAsia="Meiryo UI" w:hAnsi="Meiryo UI" w:cs="ＭＳ 明朝" w:hint="eastAsia"/>
        </w:rPr>
        <w:t>報告</w:t>
      </w:r>
      <w:r w:rsidR="00DF762E" w:rsidRPr="004012D9">
        <w:rPr>
          <w:rFonts w:ascii="Meiryo UI" w:eastAsia="Meiryo UI" w:hAnsi="Meiryo UI" w:cs="ＭＳ 明朝" w:hint="eastAsia"/>
        </w:rPr>
        <w:t>書類は返却しませんので、必ず控えを保管してください。</w:t>
      </w:r>
    </w:p>
    <w:p w14:paraId="1EA54CE7" w14:textId="4C8EC95F" w:rsidR="00DF762E" w:rsidRPr="004012D9" w:rsidRDefault="00777AE0" w:rsidP="00777AE0">
      <w:pPr>
        <w:spacing w:after="0" w:line="360" w:lineRule="exact"/>
        <w:rPr>
          <w:rFonts w:ascii="Meiryo UI" w:eastAsia="Meiryo UI" w:hAnsi="Meiryo UI"/>
        </w:rPr>
      </w:pPr>
      <w:r w:rsidRPr="004012D9">
        <w:rPr>
          <w:rFonts w:ascii="Meiryo UI" w:eastAsia="Meiryo UI" w:hAnsi="Meiryo UI" w:hint="eastAsia"/>
        </w:rPr>
        <w:t xml:space="preserve">・ </w:t>
      </w:r>
      <w:r w:rsidR="00DF762E" w:rsidRPr="004012D9">
        <w:rPr>
          <w:rFonts w:ascii="Meiryo UI" w:eastAsia="Meiryo UI" w:hAnsi="Meiryo UI" w:hint="eastAsia"/>
        </w:rPr>
        <w:t>電子申請では、受付しておりません。書面にて提出してください。（郵送かセンター持参）</w:t>
      </w:r>
    </w:p>
    <w:p w14:paraId="68AEA03A" w14:textId="77777777" w:rsidR="00156820" w:rsidRPr="004012D9" w:rsidRDefault="00156820" w:rsidP="00156820">
      <w:pPr>
        <w:spacing w:after="0" w:line="360" w:lineRule="exact"/>
        <w:rPr>
          <w:rFonts w:ascii="Meiryo UI" w:eastAsia="Meiryo UI" w:hAnsi="Meiryo UI"/>
          <w:color w:val="auto"/>
        </w:rPr>
      </w:pPr>
      <w:r w:rsidRPr="004012D9">
        <w:rPr>
          <w:rFonts w:ascii="Meiryo UI" w:eastAsia="Meiryo UI" w:hAnsi="Meiryo UI" w:hint="eastAsia"/>
          <w:color w:val="auto"/>
        </w:rPr>
        <w:t>・　札幌市が必要と認める場合は、上記以外の書類についても提出を求める場合があります。</w:t>
      </w:r>
    </w:p>
    <w:p w14:paraId="1E8B036B" w14:textId="77777777" w:rsidR="00777AE0" w:rsidRPr="004012D9" w:rsidRDefault="00777AE0" w:rsidP="00376498">
      <w:pPr>
        <w:spacing w:after="0" w:line="320" w:lineRule="exact"/>
        <w:rPr>
          <w:rFonts w:ascii="Meiryo UI" w:eastAsia="Meiryo UI" w:hAnsi="Meiryo UI"/>
        </w:rPr>
      </w:pPr>
    </w:p>
    <w:p w14:paraId="19A65FF9" w14:textId="13F29D0A" w:rsidR="00DF762E" w:rsidRPr="004012D9" w:rsidRDefault="00DF762E" w:rsidP="00DF762E">
      <w:pPr>
        <w:spacing w:after="0" w:line="360" w:lineRule="exact"/>
        <w:rPr>
          <w:rFonts w:ascii="Meiryo UI" w:eastAsia="Meiryo UI" w:hAnsi="Meiryo UI"/>
          <w:b/>
          <w:bCs/>
        </w:rPr>
      </w:pPr>
      <w:r w:rsidRPr="004012D9">
        <w:rPr>
          <w:rFonts w:ascii="Meiryo UI" w:eastAsia="Meiryo UI" w:hAnsi="Meiryo UI" w:hint="eastAsia"/>
          <w:b/>
          <w:bCs/>
        </w:rPr>
        <w:t>■</w:t>
      </w:r>
      <w:r w:rsidRPr="004012D9">
        <w:rPr>
          <w:rFonts w:ascii="Meiryo UI" w:eastAsia="Meiryo UI" w:hAnsi="Meiryo UI" w:hint="eastAsia"/>
          <w:b/>
          <w:bCs/>
          <w:color w:val="000000" w:themeColor="text1"/>
        </w:rPr>
        <w:t>提出方法</w:t>
      </w:r>
      <w:r w:rsidR="00777AE0" w:rsidRPr="004012D9">
        <w:rPr>
          <w:rFonts w:ascii="Meiryo UI" w:eastAsia="Meiryo UI" w:hAnsi="Meiryo UI" w:hint="eastAsia"/>
          <w:b/>
          <w:bCs/>
          <w:color w:val="000000" w:themeColor="text1"/>
        </w:rPr>
        <w:t>・提出先</w:t>
      </w:r>
    </w:p>
    <w:p w14:paraId="75EA1824" w14:textId="086680A7" w:rsidR="003479EB" w:rsidRPr="004012D9" w:rsidRDefault="00B2449C" w:rsidP="00836376">
      <w:pPr>
        <w:spacing w:after="0" w:line="360" w:lineRule="exact"/>
        <w:ind w:leftChars="100" w:left="220"/>
        <w:rPr>
          <w:rFonts w:ascii="Meiryo UI" w:eastAsia="Meiryo UI" w:hAnsi="Meiryo UI"/>
          <w:color w:val="000000" w:themeColor="text1"/>
        </w:rPr>
      </w:pPr>
      <w:r w:rsidRPr="004012D9">
        <w:rPr>
          <w:rFonts w:ascii="Meiryo UI" w:eastAsia="Meiryo UI" w:hAnsi="Meiryo UI" w:hint="eastAsia"/>
          <w:color w:val="000000" w:themeColor="text1"/>
        </w:rPr>
        <w:t>報告</w:t>
      </w:r>
      <w:r w:rsidR="00DF762E" w:rsidRPr="004012D9">
        <w:rPr>
          <w:rFonts w:ascii="Meiryo UI" w:eastAsia="Meiryo UI" w:hAnsi="Meiryo UI" w:hint="eastAsia"/>
          <w:color w:val="000000" w:themeColor="text1"/>
        </w:rPr>
        <w:t>書類一式を</w:t>
      </w:r>
      <w:r w:rsidR="007D6AA5" w:rsidRPr="004012D9">
        <w:rPr>
          <w:rFonts w:ascii="Meiryo UI" w:eastAsia="Meiryo UI" w:hAnsi="Meiryo UI" w:hint="eastAsia"/>
          <w:color w:val="000000" w:themeColor="text1"/>
        </w:rPr>
        <w:t>レターパック</w:t>
      </w:r>
      <w:r w:rsidR="00DF762E" w:rsidRPr="004012D9">
        <w:rPr>
          <w:rFonts w:ascii="Meiryo UI" w:eastAsia="Meiryo UI" w:hAnsi="Meiryo UI" w:hint="eastAsia"/>
          <w:color w:val="000000" w:themeColor="text1"/>
        </w:rPr>
        <w:t>など追跡が可能な方法で郵送</w:t>
      </w:r>
      <w:r w:rsidR="00CD729B" w:rsidRPr="004012D9">
        <w:rPr>
          <w:rFonts w:ascii="Meiryo UI" w:eastAsia="Meiryo UI" w:hAnsi="Meiryo UI" w:hint="eastAsia"/>
          <w:color w:val="000000" w:themeColor="text1"/>
        </w:rPr>
        <w:t>いただくか</w:t>
      </w:r>
      <w:r w:rsidR="00DF762E" w:rsidRPr="004012D9">
        <w:rPr>
          <w:rFonts w:ascii="Meiryo UI" w:eastAsia="Meiryo UI" w:hAnsi="Meiryo UI" w:hint="eastAsia"/>
          <w:color w:val="000000" w:themeColor="text1"/>
        </w:rPr>
        <w:t>、事前予約の上、当センターにご持参ください。</w:t>
      </w:r>
    </w:p>
    <w:p w14:paraId="098AA353" w14:textId="77777777" w:rsidR="00DF762E" w:rsidRPr="004012D9" w:rsidRDefault="00DF762E" w:rsidP="00DF762E">
      <w:pPr>
        <w:spacing w:after="0" w:line="360" w:lineRule="exact"/>
        <w:ind w:leftChars="100" w:left="220"/>
        <w:rPr>
          <w:rFonts w:ascii="Meiryo UI" w:eastAsia="Meiryo UI" w:hAnsi="Meiryo UI"/>
          <w:color w:val="000000" w:themeColor="text1"/>
        </w:rPr>
      </w:pPr>
      <w:r w:rsidRPr="004012D9">
        <w:rPr>
          <w:rFonts w:ascii="Meiryo UI" w:eastAsia="Meiryo UI" w:hAnsi="Meiryo UI"/>
          <w:noProof/>
          <w:color w:val="000000" w:themeColor="text1"/>
        </w:rPr>
        <mc:AlternateContent>
          <mc:Choice Requires="wps">
            <w:drawing>
              <wp:anchor distT="0" distB="0" distL="114300" distR="114300" simplePos="0" relativeHeight="251659264" behindDoc="0" locked="0" layoutInCell="1" allowOverlap="1" wp14:anchorId="36CFAECB" wp14:editId="0AFB242F">
                <wp:simplePos x="0" y="0"/>
                <wp:positionH relativeFrom="column">
                  <wp:posOffset>135255</wp:posOffset>
                </wp:positionH>
                <wp:positionV relativeFrom="paragraph">
                  <wp:posOffset>24130</wp:posOffset>
                </wp:positionV>
                <wp:extent cx="5823609" cy="781050"/>
                <wp:effectExtent l="0" t="0" r="24765" b="19050"/>
                <wp:wrapNone/>
                <wp:docPr id="27" name="テキスト ボックス 27"/>
                <wp:cNvGraphicFramePr/>
                <a:graphic xmlns:a="http://schemas.openxmlformats.org/drawingml/2006/main">
                  <a:graphicData uri="http://schemas.microsoft.com/office/word/2010/wordprocessingShape">
                    <wps:wsp>
                      <wps:cNvSpPr txBox="1"/>
                      <wps:spPr>
                        <a:xfrm>
                          <a:off x="0" y="0"/>
                          <a:ext cx="5823609" cy="781050"/>
                        </a:xfrm>
                        <a:prstGeom prst="rect">
                          <a:avLst/>
                        </a:prstGeom>
                        <a:solidFill>
                          <a:schemeClr val="lt1"/>
                        </a:solidFill>
                        <a:ln w="19050">
                          <a:solidFill>
                            <a:prstClr val="black"/>
                          </a:solidFill>
                          <a:prstDash val="sysDot"/>
                        </a:ln>
                      </wps:spPr>
                      <wps:txbx>
                        <w:txbxContent>
                          <w:p w14:paraId="20994C4E" w14:textId="615DBDD2" w:rsidR="00DF762E" w:rsidRPr="00AE263E" w:rsidRDefault="00DF762E" w:rsidP="00DF762E">
                            <w:pPr>
                              <w:spacing w:after="0" w:line="300" w:lineRule="exact"/>
                              <w:rPr>
                                <w:rFonts w:ascii="Meiryo UI" w:eastAsia="Meiryo UI" w:hAnsi="Meiryo UI"/>
                              </w:rPr>
                            </w:pPr>
                            <w:r w:rsidRPr="00AE263E">
                              <w:rPr>
                                <w:rFonts w:ascii="Meiryo UI" w:eastAsia="Meiryo UI" w:hAnsi="Meiryo UI" w:hint="eastAsia"/>
                              </w:rPr>
                              <w:t>札幌市働き方改革・人材確保サポートセンター</w:t>
                            </w:r>
                          </w:p>
                          <w:p w14:paraId="34110D99" w14:textId="77777777" w:rsidR="00DF762E" w:rsidRPr="00AE263E" w:rsidRDefault="00DF762E" w:rsidP="00DF762E">
                            <w:pPr>
                              <w:spacing w:after="0" w:line="300" w:lineRule="exact"/>
                              <w:rPr>
                                <w:rFonts w:ascii="Meiryo UI" w:eastAsia="Meiryo UI" w:hAnsi="Meiryo UI"/>
                              </w:rPr>
                            </w:pPr>
                            <w:r w:rsidRPr="00AE263E">
                              <w:rPr>
                                <w:rFonts w:ascii="Meiryo UI" w:eastAsia="Meiryo UI" w:hAnsi="Meiryo UI" w:hint="eastAsia"/>
                              </w:rPr>
                              <w:t>〒</w:t>
                            </w:r>
                            <w:r w:rsidRPr="00AE263E">
                              <w:rPr>
                                <w:rFonts w:ascii="Meiryo UI" w:eastAsia="Meiryo UI" w:hAnsi="Meiryo UI"/>
                              </w:rPr>
                              <w:t>001-0024　札幌市北区北24条西5丁目 札幌サンプラザ1階</w:t>
                            </w:r>
                          </w:p>
                          <w:p w14:paraId="0D438871" w14:textId="77777777" w:rsidR="00DF762E" w:rsidRPr="00AE263E" w:rsidRDefault="00DF762E" w:rsidP="00DF762E">
                            <w:pPr>
                              <w:spacing w:after="0" w:line="300" w:lineRule="exact"/>
                              <w:rPr>
                                <w:rFonts w:ascii="Meiryo UI" w:eastAsia="Meiryo UI" w:hAnsi="Meiryo UI"/>
                              </w:rPr>
                            </w:pPr>
                            <w:r w:rsidRPr="00AE263E">
                              <w:rPr>
                                <w:rFonts w:ascii="Meiryo UI" w:eastAsia="Meiryo UI" w:hAnsi="Meiryo UI" w:hint="eastAsia"/>
                              </w:rPr>
                              <w:t>電話番号：</w:t>
                            </w:r>
                            <w:r w:rsidRPr="00AE263E">
                              <w:rPr>
                                <w:rFonts w:ascii="Meiryo UI" w:eastAsia="Meiryo UI" w:hAnsi="Meiryo UI"/>
                              </w:rPr>
                              <w:t>011-219-1331（平日９時～17時まで）　*土日・祝日、年末年始を除く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CFAECB" id="_x0000_t202" coordsize="21600,21600" o:spt="202" path="m,l,21600r21600,l21600,xe">
                <v:stroke joinstyle="miter"/>
                <v:path gradientshapeok="t" o:connecttype="rect"/>
              </v:shapetype>
              <v:shape id="テキスト ボックス 27" o:spid="_x0000_s1026" type="#_x0000_t202" style="position:absolute;left:0;text-align:left;margin-left:10.65pt;margin-top:1.9pt;width:458.55pt;height: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" fillcolor="white [3201]" strokeweight="1.5pt">
                <v:stroke dashstyle="1 1"/>
                <v:textbox>
                  <w:txbxContent>
                    <w:p w14:paraId="20994C4E" w14:textId="615DBDD2" w:rsidR="00DF762E" w:rsidRPr="00AE263E" w:rsidRDefault="00DF762E" w:rsidP="00DF762E">
                      <w:pPr>
                        <w:spacing w:after="0" w:line="300" w:lineRule="exact"/>
                        <w:rPr>
                          <w:rFonts w:ascii="Meiryo UI" w:eastAsia="Meiryo UI" w:hAnsi="Meiryo UI"/>
                        </w:rPr>
                      </w:pPr>
                      <w:r w:rsidRPr="00AE263E">
                        <w:rPr>
                          <w:rFonts w:ascii="Meiryo UI" w:eastAsia="Meiryo UI" w:hAnsi="Meiryo UI" w:hint="eastAsia"/>
                        </w:rPr>
                        <w:t>札幌市働き方改革・人材確保サポートセンター</w:t>
                      </w:r>
                    </w:p>
                    <w:p w14:paraId="34110D99" w14:textId="77777777" w:rsidR="00DF762E" w:rsidRPr="00AE263E" w:rsidRDefault="00DF762E" w:rsidP="00DF762E">
                      <w:pPr>
                        <w:spacing w:after="0" w:line="300" w:lineRule="exact"/>
                        <w:rPr>
                          <w:rFonts w:ascii="Meiryo UI" w:eastAsia="Meiryo UI" w:hAnsi="Meiryo UI"/>
                        </w:rPr>
                      </w:pPr>
                      <w:r w:rsidRPr="00AE263E">
                        <w:rPr>
                          <w:rFonts w:ascii="Meiryo UI" w:eastAsia="Meiryo UI" w:hAnsi="Meiryo UI" w:hint="eastAsia"/>
                        </w:rPr>
                        <w:t>〒</w:t>
                      </w:r>
                      <w:r w:rsidRPr="00AE263E">
                        <w:rPr>
                          <w:rFonts w:ascii="Meiryo UI" w:eastAsia="Meiryo UI" w:hAnsi="Meiryo UI"/>
                        </w:rPr>
                        <w:t>001-0024　札幌市北区北24条西5丁目 札幌サンプラザ1階</w:t>
                      </w:r>
                    </w:p>
                    <w:p w14:paraId="0D438871" w14:textId="77777777" w:rsidR="00DF762E" w:rsidRPr="00AE263E" w:rsidRDefault="00DF762E" w:rsidP="00DF762E">
                      <w:pPr>
                        <w:spacing w:after="0" w:line="300" w:lineRule="exact"/>
                        <w:rPr>
                          <w:rFonts w:ascii="Meiryo UI" w:eastAsia="Meiryo UI" w:hAnsi="Meiryo UI"/>
                        </w:rPr>
                      </w:pPr>
                      <w:r w:rsidRPr="00AE263E">
                        <w:rPr>
                          <w:rFonts w:ascii="Meiryo UI" w:eastAsia="Meiryo UI" w:hAnsi="Meiryo UI" w:hint="eastAsia"/>
                        </w:rPr>
                        <w:t>電話番号：</w:t>
                      </w:r>
                      <w:r w:rsidRPr="00AE263E">
                        <w:rPr>
                          <w:rFonts w:ascii="Meiryo UI" w:eastAsia="Meiryo UI" w:hAnsi="Meiryo UI"/>
                        </w:rPr>
                        <w:t>011-219-1331（平日９時～17時まで）　*土日・祝日、年末年始を除く</w:t>
                      </w:r>
                    </w:p>
                  </w:txbxContent>
                </v:textbox>
              </v:shape>
            </w:pict>
          </mc:Fallback>
        </mc:AlternateContent>
      </w:r>
    </w:p>
    <w:p w14:paraId="26A8510A" w14:textId="77777777" w:rsidR="00DF762E" w:rsidRPr="004012D9" w:rsidRDefault="00DF762E" w:rsidP="00DF762E">
      <w:pPr>
        <w:spacing w:after="0" w:line="360" w:lineRule="exact"/>
        <w:ind w:leftChars="100" w:left="220"/>
        <w:rPr>
          <w:rFonts w:ascii="Meiryo UI" w:eastAsia="Meiryo UI" w:hAnsi="Meiryo UI"/>
          <w:color w:val="000000" w:themeColor="text1"/>
        </w:rPr>
      </w:pPr>
    </w:p>
    <w:p w14:paraId="1AD6A048" w14:textId="01EC7C99" w:rsidR="00DF762E" w:rsidRPr="004012D9" w:rsidRDefault="00DF762E" w:rsidP="00AE263E">
      <w:pPr>
        <w:spacing w:after="0" w:line="360" w:lineRule="exact"/>
        <w:rPr>
          <w:rFonts w:ascii="Meiryo UI" w:eastAsia="Meiryo UI" w:hAnsi="Meiryo UI"/>
          <w:color w:val="000000" w:themeColor="text1"/>
        </w:rPr>
      </w:pPr>
    </w:p>
    <w:p w14:paraId="7A1999A4" w14:textId="3AC1DFF8" w:rsidR="00777AE0" w:rsidRPr="004012D9" w:rsidRDefault="00777AE0" w:rsidP="00376498">
      <w:pPr>
        <w:spacing w:after="0" w:line="360" w:lineRule="exact"/>
        <w:rPr>
          <w:rFonts w:ascii="Meiryo UI" w:eastAsia="Meiryo UI" w:hAnsi="Meiryo UI"/>
        </w:rPr>
      </w:pPr>
    </w:p>
    <w:p w14:paraId="727D443F" w14:textId="3AB9F759" w:rsidR="00DF762E" w:rsidRPr="004012D9" w:rsidRDefault="00DF762E" w:rsidP="00DF762E">
      <w:pPr>
        <w:spacing w:after="0" w:line="360" w:lineRule="exact"/>
        <w:rPr>
          <w:rFonts w:ascii="Meiryo UI" w:eastAsia="Meiryo UI" w:hAnsi="Meiryo UI"/>
          <w:b/>
          <w:bCs/>
        </w:rPr>
      </w:pPr>
      <w:r w:rsidRPr="004012D9">
        <w:rPr>
          <w:rFonts w:ascii="Meiryo UI" w:eastAsia="Meiryo UI" w:hAnsi="Meiryo UI" w:hint="eastAsia"/>
          <w:b/>
          <w:bCs/>
        </w:rPr>
        <w:t>■専門家派遣（求人掲載</w:t>
      </w:r>
      <w:r w:rsidR="00AE263E" w:rsidRPr="004012D9">
        <w:rPr>
          <w:rFonts w:ascii="Meiryo UI" w:eastAsia="Meiryo UI" w:hAnsi="Meiryo UI" w:hint="eastAsia"/>
          <w:b/>
          <w:bCs/>
        </w:rPr>
        <w:t>後</w:t>
      </w:r>
      <w:r w:rsidRPr="004012D9">
        <w:rPr>
          <w:rFonts w:ascii="Meiryo UI" w:eastAsia="Meiryo UI" w:hAnsi="Meiryo UI" w:hint="eastAsia"/>
          <w:b/>
          <w:bCs/>
        </w:rPr>
        <w:t>）について</w:t>
      </w:r>
    </w:p>
    <w:p w14:paraId="5F8364FB" w14:textId="38F6B792" w:rsidR="00572413" w:rsidRPr="004012D9" w:rsidRDefault="00DF762E" w:rsidP="00DF762E">
      <w:pPr>
        <w:spacing w:after="0" w:line="360" w:lineRule="exact"/>
        <w:rPr>
          <w:rFonts w:ascii="Meiryo UI" w:eastAsia="Meiryo UI" w:hAnsi="Meiryo UI"/>
          <w:color w:val="auto"/>
          <w:u w:val="single"/>
        </w:rPr>
      </w:pPr>
      <w:r w:rsidRPr="004012D9">
        <w:rPr>
          <w:rFonts w:ascii="Meiryo UI" w:eastAsia="Meiryo UI" w:hAnsi="Meiryo UI" w:hint="eastAsia"/>
        </w:rPr>
        <w:t xml:space="preserve">　</w:t>
      </w:r>
      <w:r w:rsidR="00777AE0" w:rsidRPr="004012D9">
        <w:rPr>
          <w:rFonts w:ascii="Meiryo UI" w:eastAsia="Meiryo UI" w:hAnsi="Meiryo UI" w:hint="eastAsia"/>
        </w:rPr>
        <w:t xml:space="preserve"> </w:t>
      </w:r>
      <w:r w:rsidR="00AE263E" w:rsidRPr="004012D9">
        <w:rPr>
          <w:rFonts w:ascii="Meiryo UI" w:eastAsia="Meiryo UI" w:hAnsi="Meiryo UI" w:hint="eastAsia"/>
          <w:color w:val="auto"/>
          <w:u w:val="single"/>
        </w:rPr>
        <w:t>報告書</w:t>
      </w:r>
      <w:r w:rsidR="00C4100E" w:rsidRPr="004012D9">
        <w:rPr>
          <w:rFonts w:ascii="Meiryo UI" w:eastAsia="Meiryo UI" w:hAnsi="Meiryo UI" w:hint="eastAsia"/>
          <w:color w:val="auto"/>
          <w:u w:val="single"/>
        </w:rPr>
        <w:t>提出前に</w:t>
      </w:r>
      <w:r w:rsidR="00CB5ADB" w:rsidRPr="004012D9">
        <w:rPr>
          <w:rFonts w:ascii="Meiryo UI" w:eastAsia="Meiryo UI" w:hAnsi="Meiryo UI" w:hint="eastAsia"/>
          <w:color w:val="auto"/>
          <w:u w:val="single"/>
        </w:rPr>
        <w:t>専門家による</w:t>
      </w:r>
      <w:r w:rsidR="00C4100E" w:rsidRPr="004012D9">
        <w:rPr>
          <w:rFonts w:ascii="Meiryo UI" w:eastAsia="Meiryo UI" w:hAnsi="Meiryo UI" w:hint="eastAsia"/>
          <w:color w:val="auto"/>
          <w:u w:val="single"/>
        </w:rPr>
        <w:t>支援を受けていただくことが</w:t>
      </w:r>
      <w:r w:rsidR="00CB5ADB" w:rsidRPr="004012D9">
        <w:rPr>
          <w:rFonts w:ascii="Meiryo UI" w:eastAsia="Meiryo UI" w:hAnsi="Meiryo UI" w:hint="eastAsia"/>
          <w:color w:val="auto"/>
          <w:u w:val="single"/>
        </w:rPr>
        <w:t>必須</w:t>
      </w:r>
      <w:r w:rsidR="00C4100E" w:rsidRPr="004012D9">
        <w:rPr>
          <w:rFonts w:ascii="Meiryo UI" w:eastAsia="Meiryo UI" w:hAnsi="Meiryo UI" w:hint="eastAsia"/>
          <w:color w:val="auto"/>
          <w:u w:val="single"/>
        </w:rPr>
        <w:t>要件となります。</w:t>
      </w:r>
    </w:p>
    <w:p w14:paraId="564C92CA" w14:textId="26D9725A" w:rsidR="000951E6" w:rsidRPr="004012D9" w:rsidRDefault="000951E6" w:rsidP="00DF762E">
      <w:pPr>
        <w:spacing w:after="0" w:line="360" w:lineRule="exact"/>
        <w:rPr>
          <w:rFonts w:ascii="Meiryo UI" w:eastAsia="Meiryo UI" w:hAnsi="Meiryo UI"/>
          <w:u w:val="single"/>
        </w:rPr>
      </w:pPr>
      <w:r w:rsidRPr="004012D9">
        <w:rPr>
          <w:rFonts w:ascii="Meiryo UI" w:eastAsia="Meiryo UI" w:hAnsi="Meiryo UI" w:hint="eastAsia"/>
          <w:color w:val="auto"/>
        </w:rPr>
        <w:t xml:space="preserve">　 </w:t>
      </w:r>
      <w:r w:rsidRPr="004012D9">
        <w:rPr>
          <w:rFonts w:ascii="Meiryo UI" w:eastAsia="Meiryo UI" w:hAnsi="Meiryo UI" w:hint="eastAsia"/>
          <w:color w:val="auto"/>
          <w:u w:val="single"/>
        </w:rPr>
        <w:t>求人広告掲載中、または掲載終了後のいずれかのタイミングで受けていただくことが可能です。</w:t>
      </w:r>
    </w:p>
    <w:p w14:paraId="3400E1AF" w14:textId="1B982B13" w:rsidR="004052F3" w:rsidRPr="004012D9" w:rsidRDefault="00B2449C" w:rsidP="004052F3">
      <w:pPr>
        <w:spacing w:after="0" w:line="360" w:lineRule="exact"/>
        <w:ind w:firstLineChars="100" w:firstLine="220"/>
        <w:rPr>
          <w:rFonts w:ascii="Meiryo UI" w:eastAsia="Meiryo UI" w:hAnsi="Meiryo UI"/>
        </w:rPr>
      </w:pPr>
      <w:r w:rsidRPr="004012D9">
        <w:rPr>
          <w:rFonts w:ascii="Meiryo UI" w:eastAsia="Meiryo UI" w:hAnsi="Meiryo UI" w:hint="eastAsia"/>
        </w:rPr>
        <w:t>申込</w:t>
      </w:r>
      <w:r w:rsidR="008C3E08" w:rsidRPr="004012D9">
        <w:rPr>
          <w:rFonts w:ascii="Meiryo UI" w:eastAsia="Meiryo UI" w:hAnsi="Meiryo UI" w:hint="eastAsia"/>
        </w:rPr>
        <w:t>方法</w:t>
      </w:r>
      <w:r w:rsidRPr="004012D9">
        <w:rPr>
          <w:rFonts w:ascii="Meiryo UI" w:eastAsia="Meiryo UI" w:hAnsi="Meiryo UI" w:hint="eastAsia"/>
        </w:rPr>
        <w:t>につきましては、当センターよりご連絡させていただきます。</w:t>
      </w:r>
    </w:p>
    <w:p w14:paraId="6C855C5B" w14:textId="17E9BAAC" w:rsidR="00777AE0" w:rsidRPr="00AE263E" w:rsidRDefault="00B2449C" w:rsidP="00527544">
      <w:pPr>
        <w:spacing w:after="0" w:line="360" w:lineRule="exact"/>
        <w:ind w:firstLineChars="50" w:firstLine="110"/>
        <w:rPr>
          <w:rFonts w:ascii="Meiryo UI" w:eastAsia="Meiryo UI" w:hAnsi="Meiryo UI"/>
        </w:rPr>
      </w:pPr>
      <w:r w:rsidRPr="004012D9">
        <w:rPr>
          <w:rFonts w:ascii="Meiryo UI" w:eastAsia="Meiryo UI" w:hAnsi="Meiryo UI" w:hint="eastAsia"/>
        </w:rPr>
        <w:t>（※オンラインでは、受付しておりませんのでご注意ください。）</w:t>
      </w:r>
    </w:p>
    <w:sectPr w:rsidR="00777AE0" w:rsidRPr="00AE263E" w:rsidSect="004052F3">
      <w:pgSz w:w="11906" w:h="16838"/>
      <w:pgMar w:top="794" w:right="567" w:bottom="454"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3A50C" w14:textId="77777777" w:rsidR="00A17970" w:rsidRDefault="00A17970" w:rsidP="003B0D9D">
      <w:pPr>
        <w:spacing w:after="0" w:line="240" w:lineRule="auto"/>
      </w:pPr>
      <w:r>
        <w:separator/>
      </w:r>
    </w:p>
  </w:endnote>
  <w:endnote w:type="continuationSeparator" w:id="0">
    <w:p w14:paraId="30E9B5C9" w14:textId="77777777" w:rsidR="00A17970" w:rsidRDefault="00A17970" w:rsidP="003B0D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eiryo UI">
    <w:panose1 w:val="020B0604030504040204"/>
    <w:charset w:val="80"/>
    <w:family w:val="modern"/>
    <w:pitch w:val="variable"/>
    <w:sig w:usb0="E00002FF" w:usb1="6AC7FFFF" w:usb2="08000012" w:usb3="00000000" w:csb0="000200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5C27E" w14:textId="77777777" w:rsidR="00A17970" w:rsidRDefault="00A17970" w:rsidP="003B0D9D">
      <w:pPr>
        <w:spacing w:after="0" w:line="240" w:lineRule="auto"/>
      </w:pPr>
      <w:r>
        <w:separator/>
      </w:r>
    </w:p>
  </w:footnote>
  <w:footnote w:type="continuationSeparator" w:id="0">
    <w:p w14:paraId="448AC94D" w14:textId="77777777" w:rsidR="00A17970" w:rsidRDefault="00A17970" w:rsidP="003B0D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51EA8"/>
    <w:multiLevelType w:val="hybridMultilevel"/>
    <w:tmpl w:val="807EE8D6"/>
    <w:lvl w:ilvl="0" w:tplc="C0AC0330">
      <w:numFmt w:val="bullet"/>
      <w:lvlText w:val="・"/>
      <w:lvlJc w:val="left"/>
      <w:pPr>
        <w:ind w:left="360" w:hanging="360"/>
      </w:pPr>
      <w:rPr>
        <w:rFonts w:ascii="Meiryo UI" w:eastAsia="Meiryo UI" w:hAnsi="Meiryo UI" w:cs="Calibr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9C02355"/>
    <w:multiLevelType w:val="hybridMultilevel"/>
    <w:tmpl w:val="BB58B59A"/>
    <w:lvl w:ilvl="0" w:tplc="75F22C16">
      <w:numFmt w:val="bullet"/>
      <w:lvlText w:val="・"/>
      <w:lvlJc w:val="left"/>
      <w:pPr>
        <w:ind w:left="360" w:hanging="360"/>
      </w:pPr>
      <w:rPr>
        <w:rFonts w:ascii="Meiryo UI" w:eastAsia="Meiryo UI" w:hAnsi="Meiryo UI"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A2F3AC3"/>
    <w:multiLevelType w:val="hybridMultilevel"/>
    <w:tmpl w:val="FC90EE74"/>
    <w:lvl w:ilvl="0" w:tplc="66E03508">
      <w:numFmt w:val="bullet"/>
      <w:lvlText w:val="・"/>
      <w:lvlJc w:val="left"/>
      <w:pPr>
        <w:ind w:left="360" w:hanging="360"/>
      </w:pPr>
      <w:rPr>
        <w:rFonts w:ascii="Meiryo UI" w:eastAsia="Meiryo UI" w:hAnsi="Meiryo UI" w:cs="Calibr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1E170B1"/>
    <w:multiLevelType w:val="hybridMultilevel"/>
    <w:tmpl w:val="32EAAF4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F9E526C"/>
    <w:multiLevelType w:val="hybridMultilevel"/>
    <w:tmpl w:val="FE165A92"/>
    <w:lvl w:ilvl="0" w:tplc="090EAE52">
      <w:numFmt w:val="bullet"/>
      <w:lvlText w:val="・"/>
      <w:lvlJc w:val="left"/>
      <w:pPr>
        <w:ind w:left="360" w:hanging="360"/>
      </w:pPr>
      <w:rPr>
        <w:rFonts w:ascii="Meiryo UI" w:eastAsia="Meiryo UI" w:hAnsi="Meiryo UI"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5BA8146A"/>
    <w:multiLevelType w:val="hybridMultilevel"/>
    <w:tmpl w:val="2BC8FFA0"/>
    <w:lvl w:ilvl="0" w:tplc="3262263C">
      <w:numFmt w:val="bullet"/>
      <w:lvlText w:val="・"/>
      <w:lvlJc w:val="left"/>
      <w:pPr>
        <w:ind w:left="360" w:hanging="360"/>
      </w:pPr>
      <w:rPr>
        <w:rFonts w:ascii="Meiryo UI" w:eastAsia="Meiryo UI" w:hAnsi="Meiryo UI"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692F0A1B"/>
    <w:multiLevelType w:val="hybridMultilevel"/>
    <w:tmpl w:val="DD0221A4"/>
    <w:lvl w:ilvl="0" w:tplc="9188A978">
      <w:numFmt w:val="bullet"/>
      <w:lvlText w:val="・"/>
      <w:lvlJc w:val="left"/>
      <w:pPr>
        <w:ind w:left="360" w:hanging="360"/>
      </w:pPr>
      <w:rPr>
        <w:rFonts w:ascii="Meiryo UI" w:eastAsia="Meiryo UI" w:hAnsi="Meiryo UI"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38113799">
    <w:abstractNumId w:val="3"/>
  </w:num>
  <w:num w:numId="2" w16cid:durableId="616448585">
    <w:abstractNumId w:val="2"/>
  </w:num>
  <w:num w:numId="3" w16cid:durableId="1103184711">
    <w:abstractNumId w:val="1"/>
  </w:num>
  <w:num w:numId="4" w16cid:durableId="1367759233">
    <w:abstractNumId w:val="4"/>
  </w:num>
  <w:num w:numId="5" w16cid:durableId="1653485311">
    <w:abstractNumId w:val="5"/>
  </w:num>
  <w:num w:numId="6" w16cid:durableId="1391460387">
    <w:abstractNumId w:val="0"/>
  </w:num>
  <w:num w:numId="7" w16cid:durableId="5204387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CC7"/>
    <w:rsid w:val="00002B8A"/>
    <w:rsid w:val="00011D7A"/>
    <w:rsid w:val="000365CD"/>
    <w:rsid w:val="00055C81"/>
    <w:rsid w:val="0006023C"/>
    <w:rsid w:val="0006166D"/>
    <w:rsid w:val="00065181"/>
    <w:rsid w:val="000878DB"/>
    <w:rsid w:val="00092FDF"/>
    <w:rsid w:val="000951E6"/>
    <w:rsid w:val="0015268B"/>
    <w:rsid w:val="00156820"/>
    <w:rsid w:val="00165005"/>
    <w:rsid w:val="001A0D5F"/>
    <w:rsid w:val="001F67BD"/>
    <w:rsid w:val="00207686"/>
    <w:rsid w:val="002A3C3B"/>
    <w:rsid w:val="003479EB"/>
    <w:rsid w:val="00350488"/>
    <w:rsid w:val="003666CB"/>
    <w:rsid w:val="003714EB"/>
    <w:rsid w:val="00376498"/>
    <w:rsid w:val="003A69D9"/>
    <w:rsid w:val="003B0D9D"/>
    <w:rsid w:val="003B2BE0"/>
    <w:rsid w:val="003C1E54"/>
    <w:rsid w:val="004012D9"/>
    <w:rsid w:val="004052F3"/>
    <w:rsid w:val="00414349"/>
    <w:rsid w:val="00421106"/>
    <w:rsid w:val="00500BDD"/>
    <w:rsid w:val="00517AC8"/>
    <w:rsid w:val="00527544"/>
    <w:rsid w:val="00572413"/>
    <w:rsid w:val="005920E7"/>
    <w:rsid w:val="005C636E"/>
    <w:rsid w:val="005D0112"/>
    <w:rsid w:val="005E15F4"/>
    <w:rsid w:val="00607A11"/>
    <w:rsid w:val="00684B87"/>
    <w:rsid w:val="00694559"/>
    <w:rsid w:val="006A3BA2"/>
    <w:rsid w:val="007256A8"/>
    <w:rsid w:val="00755106"/>
    <w:rsid w:val="00776799"/>
    <w:rsid w:val="007771F1"/>
    <w:rsid w:val="00777AE0"/>
    <w:rsid w:val="00796DD9"/>
    <w:rsid w:val="007B13F0"/>
    <w:rsid w:val="007B59E6"/>
    <w:rsid w:val="007D167C"/>
    <w:rsid w:val="007D6AA5"/>
    <w:rsid w:val="007F2E79"/>
    <w:rsid w:val="00806748"/>
    <w:rsid w:val="00817EB4"/>
    <w:rsid w:val="00836376"/>
    <w:rsid w:val="0086052C"/>
    <w:rsid w:val="008C3E08"/>
    <w:rsid w:val="008D7467"/>
    <w:rsid w:val="0092103A"/>
    <w:rsid w:val="009534A9"/>
    <w:rsid w:val="009B4398"/>
    <w:rsid w:val="009D5F14"/>
    <w:rsid w:val="009E6D62"/>
    <w:rsid w:val="00A03D5D"/>
    <w:rsid w:val="00A17970"/>
    <w:rsid w:val="00A26460"/>
    <w:rsid w:val="00A46C35"/>
    <w:rsid w:val="00A566F6"/>
    <w:rsid w:val="00A81CC7"/>
    <w:rsid w:val="00AE263E"/>
    <w:rsid w:val="00AE7143"/>
    <w:rsid w:val="00B21C37"/>
    <w:rsid w:val="00B2449C"/>
    <w:rsid w:val="00B43063"/>
    <w:rsid w:val="00B5567E"/>
    <w:rsid w:val="00B96521"/>
    <w:rsid w:val="00BA0257"/>
    <w:rsid w:val="00BC511C"/>
    <w:rsid w:val="00C4100E"/>
    <w:rsid w:val="00C92E4B"/>
    <w:rsid w:val="00CB197A"/>
    <w:rsid w:val="00CB5ADB"/>
    <w:rsid w:val="00CC1BDA"/>
    <w:rsid w:val="00CD5268"/>
    <w:rsid w:val="00CD729B"/>
    <w:rsid w:val="00CD7D5F"/>
    <w:rsid w:val="00D317C1"/>
    <w:rsid w:val="00D4083F"/>
    <w:rsid w:val="00D704E9"/>
    <w:rsid w:val="00D843AD"/>
    <w:rsid w:val="00DD3000"/>
    <w:rsid w:val="00DF762E"/>
    <w:rsid w:val="00E20015"/>
    <w:rsid w:val="00E44424"/>
    <w:rsid w:val="00E63CA7"/>
    <w:rsid w:val="00E726F7"/>
    <w:rsid w:val="00E75779"/>
    <w:rsid w:val="00EC31BF"/>
    <w:rsid w:val="00EE2482"/>
    <w:rsid w:val="00EF07E8"/>
    <w:rsid w:val="00F34AE4"/>
    <w:rsid w:val="00F5264E"/>
    <w:rsid w:val="00F90955"/>
    <w:rsid w:val="00FB4FA6"/>
    <w:rsid w:val="00FB669C"/>
    <w:rsid w:val="00FC5D52"/>
    <w:rsid w:val="00FD5A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BE9029"/>
  <w15:chartTrackingRefBased/>
  <w15:docId w15:val="{E8627173-167B-4435-A8C2-3DA1BC077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1CC7"/>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A81CC7"/>
    <w:tblPr>
      <w:tblCellMar>
        <w:top w:w="0" w:type="dxa"/>
        <w:left w:w="0" w:type="dxa"/>
        <w:bottom w:w="0" w:type="dxa"/>
        <w:right w:w="0" w:type="dxa"/>
      </w:tblCellMar>
    </w:tblPr>
  </w:style>
  <w:style w:type="paragraph" w:styleId="a3">
    <w:name w:val="header"/>
    <w:basedOn w:val="a"/>
    <w:link w:val="a4"/>
    <w:uiPriority w:val="99"/>
    <w:unhideWhenUsed/>
    <w:rsid w:val="003B0D9D"/>
    <w:pPr>
      <w:tabs>
        <w:tab w:val="center" w:pos="4252"/>
        <w:tab w:val="right" w:pos="8504"/>
      </w:tabs>
      <w:snapToGrid w:val="0"/>
    </w:pPr>
  </w:style>
  <w:style w:type="character" w:customStyle="1" w:styleId="a4">
    <w:name w:val="ヘッダー (文字)"/>
    <w:basedOn w:val="a0"/>
    <w:link w:val="a3"/>
    <w:uiPriority w:val="99"/>
    <w:rsid w:val="003B0D9D"/>
    <w:rPr>
      <w:rFonts w:ascii="Calibri" w:eastAsia="Calibri" w:hAnsi="Calibri" w:cs="Calibri"/>
      <w:color w:val="000000"/>
      <w:sz w:val="22"/>
    </w:rPr>
  </w:style>
  <w:style w:type="paragraph" w:styleId="a5">
    <w:name w:val="footer"/>
    <w:basedOn w:val="a"/>
    <w:link w:val="a6"/>
    <w:uiPriority w:val="99"/>
    <w:unhideWhenUsed/>
    <w:rsid w:val="003B0D9D"/>
    <w:pPr>
      <w:tabs>
        <w:tab w:val="center" w:pos="4252"/>
        <w:tab w:val="right" w:pos="8504"/>
      </w:tabs>
      <w:snapToGrid w:val="0"/>
    </w:pPr>
  </w:style>
  <w:style w:type="character" w:customStyle="1" w:styleId="a6">
    <w:name w:val="フッター (文字)"/>
    <w:basedOn w:val="a0"/>
    <w:link w:val="a5"/>
    <w:uiPriority w:val="99"/>
    <w:rsid w:val="003B0D9D"/>
    <w:rPr>
      <w:rFonts w:ascii="Calibri" w:eastAsia="Calibri" w:hAnsi="Calibri" w:cs="Calibri"/>
      <w:color w:val="000000"/>
      <w:sz w:val="22"/>
    </w:rPr>
  </w:style>
  <w:style w:type="paragraph" w:styleId="a7">
    <w:name w:val="Revision"/>
    <w:hidden/>
    <w:uiPriority w:val="99"/>
    <w:semiHidden/>
    <w:rsid w:val="00607A11"/>
    <w:rPr>
      <w:rFonts w:ascii="Calibri" w:eastAsia="Calibri" w:hAnsi="Calibri" w:cs="Calibri"/>
      <w:color w:val="000000"/>
      <w:sz w:val="22"/>
    </w:rPr>
  </w:style>
  <w:style w:type="paragraph" w:styleId="a8">
    <w:name w:val="List Paragraph"/>
    <w:basedOn w:val="a"/>
    <w:uiPriority w:val="34"/>
    <w:qFormat/>
    <w:rsid w:val="009B4398"/>
    <w:pPr>
      <w:ind w:leftChars="400" w:left="840"/>
    </w:pPr>
  </w:style>
  <w:style w:type="character" w:styleId="a9">
    <w:name w:val="Hyperlink"/>
    <w:basedOn w:val="a0"/>
    <w:uiPriority w:val="99"/>
    <w:unhideWhenUsed/>
    <w:rsid w:val="00DF762E"/>
    <w:rPr>
      <w:color w:val="0563C1" w:themeColor="hyperlink"/>
      <w:u w:val="single"/>
    </w:rPr>
  </w:style>
  <w:style w:type="character" w:styleId="aa">
    <w:name w:val="Unresolved Mention"/>
    <w:basedOn w:val="a0"/>
    <w:uiPriority w:val="99"/>
    <w:semiHidden/>
    <w:unhideWhenUsed/>
    <w:rsid w:val="00DF762E"/>
    <w:rPr>
      <w:color w:val="605E5C"/>
      <w:shd w:val="clear" w:color="auto" w:fill="E1DFDD"/>
    </w:rPr>
  </w:style>
  <w:style w:type="character" w:styleId="ab">
    <w:name w:val="FollowedHyperlink"/>
    <w:basedOn w:val="a0"/>
    <w:uiPriority w:val="99"/>
    <w:semiHidden/>
    <w:unhideWhenUsed/>
    <w:rsid w:val="00C410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ity.sapporo.jp/keizai/telework/kyujinjoho.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197</Words>
  <Characters>1127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佐野 啓子/パソナ</dc:creator>
  <cp:keywords/>
  <dc:description/>
  <cp:lastModifiedBy>佐野 啓子/パソナ</cp:lastModifiedBy>
  <cp:revision>12</cp:revision>
  <cp:lastPrinted>2025-04-18T01:24:00Z</cp:lastPrinted>
  <dcterms:created xsi:type="dcterms:W3CDTF">2025-04-30T05:11:00Z</dcterms:created>
  <dcterms:modified xsi:type="dcterms:W3CDTF">2026-04-28T01:47:00Z</dcterms:modified>
</cp:coreProperties>
</file>