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令和８年度　里山活性化に資する地域主体の取組に関する調査・検討業務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24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金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）12時00分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/p5Okb9k2qdd+i8v77cJnLlegQ==">CgMxLjA4AHIhMTY3MEoyOGktRHpEdGxPbWdycGdsVUxmZmwxcUIwMnp1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