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札幌市農業支援センター機械設備保守点検業務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</w:t>
      </w:r>
      <w:r w:rsidDel="00000000" w:rsidR="00000000" w:rsidRPr="00000000">
        <w:rPr>
          <w:sz w:val="22"/>
          <w:szCs w:val="22"/>
          <w:rtl w:val="0"/>
        </w:rPr>
        <w:t xml:space="preserve">　　　　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wG+IgA1ybLVC/BxAumljXBM3A==">CgMxLjA4AHIhMWxBZ19acEpBRUpXVzJNQ29OWnYzTGhXTzIwUWExWG13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2020-01-31T08:57:00Z</dcterms:created>
  <dc:creator>札幌市財政局管財部</dc:creator>
</cp:coreProperties>
</file>