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札幌市農業支援センター機械設備保守点検業務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8iOHRfhskzZThm/UsoLqUNm4g==">CgMxLjA4AHIhMXZxYW5zT2RJemJvTS1EQlFNSGVoQVJyX1FybHN4bUNK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2020-01-31T08:57:00Z</dcterms:created>
  <dc:creator>札幌市財政局管財部</dc:creator>
</cp:coreProperties>
</file>