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別紙</w:t>
      </w:r>
      <w:r w:rsidR="002E11AD">
        <w:rPr>
          <w:rFonts w:hAnsi="ＭＳ 明朝" w:hint="eastAsia"/>
          <w:sz w:val="24"/>
        </w:rPr>
        <w:t>３</w:t>
      </w: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9C0975" w:rsidRPr="009C0975">
        <w:rPr>
          <w:rFonts w:ascii="ＭＳ ゴシック" w:eastAsia="ＭＳ ゴシック" w:hAnsi="ＭＳ ゴシック" w:hint="eastAsia"/>
          <w:b/>
          <w:sz w:val="28"/>
        </w:rPr>
        <w:t>サッポロさとらんど埋蔵文化財包蔵地掘削業務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854FC2">
        <w:rPr>
          <w:rFonts w:hint="eastAsia"/>
          <w:b/>
          <w:sz w:val="28"/>
          <w:szCs w:val="28"/>
          <w:u w:val="single"/>
        </w:rPr>
        <w:t>３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F86B76">
        <w:rPr>
          <w:rFonts w:hint="eastAsia"/>
          <w:b/>
          <w:sz w:val="28"/>
          <w:szCs w:val="28"/>
          <w:u w:val="single"/>
        </w:rPr>
        <w:t>９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031D3D">
        <w:rPr>
          <w:rFonts w:hint="eastAsia"/>
          <w:b/>
          <w:sz w:val="28"/>
          <w:szCs w:val="28"/>
          <w:u w:val="single"/>
        </w:rPr>
        <w:t>17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F86B76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031D3D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76" w:rsidRDefault="00FB16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31D3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0502"/>
    <w:rsid w:val="00224DDA"/>
    <w:rsid w:val="00255E54"/>
    <w:rsid w:val="00277E6B"/>
    <w:rsid w:val="002D701B"/>
    <w:rsid w:val="002E11AD"/>
    <w:rsid w:val="002E2E9A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C24A7"/>
    <w:rsid w:val="008E0743"/>
    <w:rsid w:val="00904D69"/>
    <w:rsid w:val="00984CA4"/>
    <w:rsid w:val="009B44E1"/>
    <w:rsid w:val="009C0975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C34DD"/>
    <w:rsid w:val="00C273D6"/>
    <w:rsid w:val="00D26EF8"/>
    <w:rsid w:val="00D40064"/>
    <w:rsid w:val="00F055EC"/>
    <w:rsid w:val="00F359C6"/>
    <w:rsid w:val="00F86B76"/>
    <w:rsid w:val="00FA55DD"/>
    <w:rsid w:val="00FA5EBA"/>
    <w:rsid w:val="00FB1676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133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2021-09-08T05:11:00Z</dcterms:created>
  <dcterms:modified xsi:type="dcterms:W3CDTF">2021-09-08T05:11:00Z</dcterms:modified>
</cp:coreProperties>
</file>