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＜企画提案様式４＞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25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 在 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8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事業者名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　　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取　下　願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都合により、令和　　年　　月　　日付で提出した「令和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札幌市就業サポートセンター等運営事業」に関する企画提案書を取り下げます。</w:t>
      </w:r>
    </w:p>
    <w:sectPr>
      <w:headerReference r:id="rId7" w:type="default"/>
      <w:pgSz w:h="16838" w:w="11906" w:orient="portrait"/>
      <w:pgMar w:bottom="1247" w:top="1247" w:left="1247" w:right="1247" w:header="851" w:footer="567"/>
      <w:pgNumType w:start="5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j9rj6c/0hxmemrtUGKMv81EjQ==">CgMxLjA4AHIhMTJoMTdrZ3dEZTB0RlExOXE5MDJJTEdUQnZ1c0xQaTEz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2010-02-01T14:10:00Z</dcterms:created>
  <dc:creator>経済局雇用推進部</dc:creator>
</cp:coreProperties>
</file>