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＜企画提案様式１＞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「シニアワーキングさっぽろ202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開催業務」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企画提案に係る質問書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00"/>
        <w:gridCol w:w="7560"/>
        <w:tblGridChange w:id="0">
          <w:tblGrid>
            <w:gridCol w:w="1560"/>
            <w:gridCol w:w="1200"/>
            <w:gridCol w:w="7560"/>
          </w:tblGrid>
        </w:tblGridChange>
      </w:tblGrid>
      <w:tr>
        <w:trPr>
          <w:cantSplit w:val="1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団体名称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ＴＥＬ：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</w:tc>
      </w:tr>
      <w:tr>
        <w:trPr>
          <w:cantSplit w:val="0"/>
          <w:trHeight w:val="7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この事業で企画提案するに当たり質問事項があれば、令和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５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月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12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日(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火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12時ま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でに必ずこの様式により電子メールで送付してください。電話や口頭での質問は受け付けません。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送付先：札幌市経済観光局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経営雇用支援部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雇用労働課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電子メール　koyou@city.sapporo.jp</w:t>
      </w:r>
    </w:p>
    <w:sectPr>
      <w:headerReference r:id="rId7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札幌市経済観光局</w:t>
    </w:r>
    <w:r w:rsidDel="00000000" w:rsidR="00000000" w:rsidRPr="00000000">
      <w:rPr>
        <w:rFonts w:ascii="MS Mincho" w:cs="MS Mincho" w:eastAsia="MS Mincho" w:hAnsi="MS Mincho"/>
        <w:sz w:val="18"/>
        <w:szCs w:val="18"/>
        <w:rtl w:val="0"/>
      </w:rPr>
      <w:t xml:space="preserve">経営雇用支援部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2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/92RIyYVqlz7VTtFW/wOdlBuUQ==">CgMxLjA4AHIhMTFraVlBNDBnRXY1OGtqbGpCd2ppNnlZcmt0M2VDYnFM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2022-01-24T04:58:00Z</dcterms:created>
  <dc:creator>82094</dc:creator>
</cp:coreProperties>
</file>