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4"/>
          <w:szCs w:val="24"/>
          <w:u w:val="none"/>
          <w:shd w:fill="auto" w:val="clear"/>
          <w:vertAlign w:val="baseline"/>
        </w:rPr>
      </w:pPr>
      <w:bookmarkStart w:colFirst="0" w:colLast="0" w:name="_vik6n5igqnm" w:id="0"/>
      <w:bookmarkEnd w:id="0"/>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第２次札幌市産業振興ビジョン改定に係る基礎調査業務</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公募型企画競争　参加意向申出書</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令和　　年　　月　　日</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120"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（あて先）札幌市長</w:t>
      </w:r>
    </w:p>
    <w:tbl>
      <w:tblPr>
        <w:tblStyle w:val="Table1"/>
        <w:tblW w:w="5551.0" w:type="dxa"/>
        <w:jc w:val="right"/>
        <w:tblLayout w:type="fixed"/>
        <w:tblLook w:val="0000"/>
      </w:tblPr>
      <w:tblGrid>
        <w:gridCol w:w="1179"/>
        <w:gridCol w:w="1231"/>
        <w:gridCol w:w="3141"/>
        <w:tblGridChange w:id="0">
          <w:tblGrid>
            <w:gridCol w:w="1179"/>
            <w:gridCol w:w="1231"/>
            <w:gridCol w:w="3141"/>
          </w:tblGrid>
        </w:tblGridChange>
      </w:tblGrid>
      <w:tr>
        <w:trPr>
          <w:cantSplit w:val="0"/>
          <w:tblHeader w:val="0"/>
        </w:trPr>
        <w:tc>
          <w:tcP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住　　所</w:t>
            </w:r>
          </w:p>
        </w:tc>
        <w:tc>
          <w:tcPr>
            <w:gridSpan w:val="2"/>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事業者名</w:t>
            </w:r>
          </w:p>
        </w:tc>
        <w:tc>
          <w:tcPr>
            <w:gridSpan w:val="2"/>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代 表 者</w:t>
            </w:r>
          </w:p>
        </w:tc>
        <w:tc>
          <w:tcPr>
            <w:gridSpan w:val="2"/>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印</w:t>
            </w:r>
          </w:p>
        </w:tc>
      </w:tr>
      <w:tr>
        <w:trPr>
          <w:cantSplit w:val="0"/>
          <w:tblHeader w:val="0"/>
        </w:trPr>
        <w:tc>
          <w:tcP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240"/>
        <w:jc w:val="both"/>
        <w:rPr>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第２次札幌市産業振興ビジョン改定に係る基礎調査業務</w:t>
      </w:r>
      <w:r w:rsidDel="00000000" w:rsidR="00000000" w:rsidRPr="00000000">
        <w:rPr>
          <w:i w:val="0"/>
          <w:iCs w:val="0"/>
          <w:smallCaps w:val="0"/>
          <w:strike w:val="0"/>
          <w:color w:val="000000"/>
          <w:sz w:val="24"/>
          <w:szCs w:val="24"/>
          <w:u w:val="none"/>
          <w:shd w:fill="auto" w:val="clear"/>
          <w:vertAlign w:val="baseline"/>
          <w:rtl w:val="0"/>
        </w:rPr>
        <w:t xml:space="preserve">の企画競争に参加いたします。</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なお、提案説明書に記載された参加資格を満たしていることを誓約いたします。</w:t>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40" w:right="0" w:hanging="360"/>
        <w:jc w:val="both"/>
        <w:rPr>
          <w:i w:val="0"/>
          <w:iCs w:val="0"/>
          <w:smallCaps w:val="0"/>
          <w:strike w:val="0"/>
          <w:color w:val="000000"/>
          <w:sz w:val="24"/>
          <w:szCs w:val="24"/>
          <w:shd w:fill="auto" w:val="clear"/>
        </w:rPr>
      </w:pPr>
      <w:r w:rsidDel="00000000" w:rsidR="00000000" w:rsidRPr="00000000">
        <w:rPr>
          <w:i w:val="0"/>
          <w:iCs w:val="0"/>
          <w:smallCaps w:val="0"/>
          <w:strike w:val="0"/>
          <w:color w:val="000000"/>
          <w:sz w:val="24"/>
          <w:szCs w:val="24"/>
          <w:u w:val="none"/>
          <w:shd w:fill="auto" w:val="clear"/>
          <w:vertAlign w:val="baseline"/>
          <w:rtl w:val="0"/>
        </w:rPr>
        <w:t xml:space="preserve">札幌市競争入札参加資格者番号【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5551.0" w:type="dxa"/>
        <w:jc w:val="right"/>
        <w:tblLayout w:type="fixed"/>
        <w:tblLook w:val="0000"/>
      </w:tblPr>
      <w:tblGrid>
        <w:gridCol w:w="567"/>
        <w:gridCol w:w="1843"/>
        <w:gridCol w:w="3141"/>
        <w:tblGridChange w:id="0">
          <w:tblGrid>
            <w:gridCol w:w="567"/>
            <w:gridCol w:w="1843"/>
            <w:gridCol w:w="3141"/>
          </w:tblGrid>
        </w:tblGridChange>
      </w:tblGrid>
      <w:tr>
        <w:trPr>
          <w:cantSplit w:val="0"/>
          <w:tblHeader w:val="0"/>
        </w:trPr>
        <w:tc>
          <w:tcP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【担 当 者】</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所　属</w:t>
            </w:r>
          </w:p>
        </w:tc>
        <w:tc>
          <w:tcP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氏　名</w:t>
            </w:r>
          </w:p>
        </w:tc>
        <w:tc>
          <w:tcP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電話/FAX</w:t>
            </w:r>
          </w:p>
        </w:tc>
        <w:tc>
          <w:tcP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7" w:hRule="atLeast"/>
          <w:tblHeader w:val="0"/>
        </w:trPr>
        <w:tc>
          <w:tcP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E-mail</w:t>
            </w:r>
          </w:p>
        </w:tc>
        <w:tc>
          <w:tcP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p>
    <w:sectPr>
      <w:headerReference r:id="rId6" w:type="default"/>
      <w:headerReference r:id="rId7" w:type="first"/>
      <w:footerReference r:id="rId8" w:type="default"/>
      <w:pgSz w:h="16838" w:w="11906" w:orient="portrait"/>
      <w:pgMar w:bottom="1134" w:top="1134" w:left="1247" w:right="1247"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MS Gothic"/>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様式２</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様式２</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bullet"/>
      <w:lvlText w:val="※"/>
      <w:lvlJc w:val="left"/>
      <w:pPr>
        <w:ind w:left="840" w:hanging="360"/>
      </w:pPr>
      <w:rPr>
        <w:rFonts w:ascii="MS Mincho" w:cs="MS Mincho" w:eastAsia="MS Mincho" w:hAnsi="MS Mincho"/>
        <w:vertAlign w:val="baseline"/>
      </w:rPr>
    </w:lvl>
    <w:lvl w:ilvl="1">
      <w:start w:val="1"/>
      <w:numFmt w:val="bullet"/>
      <w:lvlText w:val="⮚"/>
      <w:lvlJc w:val="left"/>
      <w:pPr>
        <w:ind w:left="1360" w:hanging="440"/>
      </w:pPr>
      <w:rPr>
        <w:rFonts w:ascii="Noto Sans Symbols" w:cs="Noto Sans Symbols" w:eastAsia="Noto Sans Symbols" w:hAnsi="Noto Sans Symbols"/>
        <w:vertAlign w:val="baseline"/>
      </w:rPr>
    </w:lvl>
    <w:lvl w:ilvl="2">
      <w:start w:val="1"/>
      <w:numFmt w:val="bullet"/>
      <w:lvlText w:val="✧"/>
      <w:lvlJc w:val="left"/>
      <w:pPr>
        <w:ind w:left="1800" w:hanging="440"/>
      </w:pPr>
      <w:rPr>
        <w:rFonts w:ascii="Noto Sans Symbols" w:cs="Noto Sans Symbols" w:eastAsia="Noto Sans Symbols" w:hAnsi="Noto Sans Symbols"/>
        <w:vertAlign w:val="baseline"/>
      </w:rPr>
    </w:lvl>
    <w:lvl w:ilvl="3">
      <w:start w:val="1"/>
      <w:numFmt w:val="bullet"/>
      <w:lvlText w:val="●"/>
      <w:lvlJc w:val="left"/>
      <w:pPr>
        <w:ind w:left="2240" w:hanging="440"/>
      </w:pPr>
      <w:rPr>
        <w:rFonts w:ascii="Noto Sans Symbols" w:cs="Noto Sans Symbols" w:eastAsia="Noto Sans Symbols" w:hAnsi="Noto Sans Symbols"/>
        <w:vertAlign w:val="baseline"/>
      </w:rPr>
    </w:lvl>
    <w:lvl w:ilvl="4">
      <w:start w:val="1"/>
      <w:numFmt w:val="bullet"/>
      <w:lvlText w:val="⮚"/>
      <w:lvlJc w:val="left"/>
      <w:pPr>
        <w:ind w:left="2680" w:hanging="440"/>
      </w:pPr>
      <w:rPr>
        <w:rFonts w:ascii="Noto Sans Symbols" w:cs="Noto Sans Symbols" w:eastAsia="Noto Sans Symbols" w:hAnsi="Noto Sans Symbols"/>
        <w:vertAlign w:val="baseline"/>
      </w:rPr>
    </w:lvl>
    <w:lvl w:ilvl="5">
      <w:start w:val="1"/>
      <w:numFmt w:val="bullet"/>
      <w:lvlText w:val="✧"/>
      <w:lvlJc w:val="left"/>
      <w:pPr>
        <w:ind w:left="3120" w:hanging="440"/>
      </w:pPr>
      <w:rPr>
        <w:rFonts w:ascii="Noto Sans Symbols" w:cs="Noto Sans Symbols" w:eastAsia="Noto Sans Symbols" w:hAnsi="Noto Sans Symbols"/>
        <w:vertAlign w:val="baseline"/>
      </w:rPr>
    </w:lvl>
    <w:lvl w:ilvl="6">
      <w:start w:val="1"/>
      <w:numFmt w:val="bullet"/>
      <w:lvlText w:val="●"/>
      <w:lvlJc w:val="left"/>
      <w:pPr>
        <w:ind w:left="3560" w:hanging="440"/>
      </w:pPr>
      <w:rPr>
        <w:rFonts w:ascii="Noto Sans Symbols" w:cs="Noto Sans Symbols" w:eastAsia="Noto Sans Symbols" w:hAnsi="Noto Sans Symbols"/>
        <w:vertAlign w:val="baseline"/>
      </w:rPr>
    </w:lvl>
    <w:lvl w:ilvl="7">
      <w:start w:val="1"/>
      <w:numFmt w:val="bullet"/>
      <w:lvlText w:val="⮚"/>
      <w:lvlJc w:val="left"/>
      <w:pPr>
        <w:ind w:left="4000" w:hanging="440"/>
      </w:pPr>
      <w:rPr>
        <w:rFonts w:ascii="Noto Sans Symbols" w:cs="Noto Sans Symbols" w:eastAsia="Noto Sans Symbols" w:hAnsi="Noto Sans Symbols"/>
        <w:vertAlign w:val="baseline"/>
      </w:rPr>
    </w:lvl>
    <w:lvl w:ilvl="8">
      <w:start w:val="1"/>
      <w:numFmt w:val="bullet"/>
      <w:lvlText w:val="✧"/>
      <w:lvlJc w:val="left"/>
      <w:pPr>
        <w:ind w:left="4440" w:hanging="44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