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sz w:val="44"/>
          <w:szCs w:val="4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44"/>
          <w:szCs w:val="44"/>
          <w:rtl w:val="0"/>
        </w:rPr>
        <w:t xml:space="preserve">質問書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業務名：「サッポロ・ヘルスケアビジネス・サポートプログラム2026」運営業務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6"/>
        <w:gridCol w:w="7741"/>
        <w:tblGridChange w:id="0">
          <w:tblGrid>
            <w:gridCol w:w="1826"/>
            <w:gridCol w:w="7741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会社名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Email：　　　　　　　　　　TEL：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FAX　：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4"/>
        <w:gridCol w:w="7696"/>
        <w:tblGridChange w:id="0">
          <w:tblGrid>
            <w:gridCol w:w="1874"/>
            <w:gridCol w:w="7696"/>
          </w:tblGrid>
        </w:tblGridChange>
      </w:tblGrid>
      <w:tr>
        <w:trPr>
          <w:cantSplit w:val="0"/>
          <w:trHeight w:val="661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質問箇所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  <w:t xml:space="preserve">※　行は必要に応じて追加してください。</w:t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様式４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4C1462"/>
  </w:style>
  <w:style w:type="paragraph" w:styleId="a7">
    <w:name w:val="Balloon Text"/>
    <w:basedOn w:val="a"/>
    <w:link w:val="a8"/>
    <w:uiPriority w:val="99"/>
    <w:semiHidden w:val="1"/>
    <w:unhideWhenUsed w:val="1"/>
    <w:rsid w:val="008C4473"/>
    <w:pPr>
      <w:spacing w:line="240" w:lineRule="auto"/>
    </w:pPr>
    <w:rPr>
      <w:rFonts w:asciiTheme="majorHAnsi" w:cstheme="majorBidi" w:eastAsiaTheme="majorEastAsia" w:hAnsiTheme="majorHAns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 w:val="1"/>
    <w:rsid w:val="008C4473"/>
    <w:rPr>
      <w:rFonts w:asciiTheme="majorHAnsi" w:cstheme="majorBidi" w:eastAsiaTheme="majorEastAsia" w:hAnsiTheme="majorHAnsi"/>
      <w:sz w:val="18"/>
      <w:szCs w:val="18"/>
    </w:rPr>
  </w:style>
  <w:style w:type="table" w:styleId="a9">
    <w:name w:val="Table Grid"/>
    <w:basedOn w:val="a1"/>
    <w:uiPriority w:val="39"/>
    <w:rsid w:val="00A919A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ODCUeP8oyJATPkx4tmD08zBGMw==">CgMxLjA4AHIhMXRabGdleVJLTFpRazhnaGJoYXgtaHM3SDZvd05RdlFx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2020-01-08T05:05:00Z</dcterms:created>
  <dc:creator>村田　美由紀</dc:creator>
</cp:coreProperties>
</file>