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9474AE" w:rsidRDefault="0062384D" w:rsidP="0062384D">
      <w:pPr>
        <w:ind w:firstLineChars="200" w:firstLine="540"/>
        <w:rPr>
          <w:rFonts w:asciiTheme="minorEastAsia" w:hAnsiTheme="minorEastAsia"/>
          <w:sz w:val="24"/>
          <w:szCs w:val="24"/>
          <w:lang w:eastAsia="zh-CN"/>
        </w:rPr>
      </w:pPr>
      <w:bookmarkStart w:id="0" w:name="様式第１号"/>
      <w:r w:rsidRPr="009474AE">
        <w:rPr>
          <w:rFonts w:asciiTheme="minorEastAsia" w:hAnsiTheme="minorEastAsia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9474AE" w:rsidRDefault="0062384D" w:rsidP="0062384D">
      <w:pPr>
        <w:wordWrap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  <w:lang w:eastAsia="zh-CN"/>
        </w:rPr>
      </w:pPr>
    </w:p>
    <w:p w14:paraId="20CDB35C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9474AE">
        <w:rPr>
          <w:rFonts w:asciiTheme="minorEastAsia" w:hAnsiTheme="minorEastAsia" w:hint="eastAsia"/>
          <w:sz w:val="24"/>
          <w:szCs w:val="24"/>
        </w:rPr>
        <w:t>札幌市長</w:t>
      </w:r>
    </w:p>
    <w:p w14:paraId="0E668F4A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申請者　</w:t>
      </w:r>
      <w:r w:rsidRPr="007C4B0A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-1510275840"/>
        </w:rPr>
        <w:t>住</w:t>
      </w:r>
      <w:r w:rsidRPr="007C4B0A">
        <w:rPr>
          <w:rFonts w:asciiTheme="minorEastAsia" w:hAnsiTheme="minorEastAsia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17090B">
        <w:rPr>
          <w:rFonts w:asciiTheme="minorEastAsia" w:hAnsiTheme="minorEastAsia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17090B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17090B">
        <w:rPr>
          <w:rFonts w:asciiTheme="minorEastAsia" w:hAnsiTheme="minorEastAsia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17090B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291B1DEA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  <w:lang w:eastAsia="zh-CN"/>
        </w:rPr>
      </w:pPr>
    </w:p>
    <w:p w14:paraId="10576790" w14:textId="602E9D7F" w:rsidR="0062384D" w:rsidRPr="009474AE" w:rsidRDefault="002B0BE3" w:rsidP="0062384D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bookmarkStart w:id="1" w:name="_Hlk140999518"/>
      <w:r>
        <w:rPr>
          <w:rFonts w:asciiTheme="majorEastAsia" w:eastAsiaTheme="majorEastAsia" w:hAnsiTheme="majorEastAsia" w:hint="eastAsia"/>
          <w:sz w:val="24"/>
          <w:szCs w:val="24"/>
        </w:rPr>
        <w:t>札幌市内</w:t>
      </w:r>
      <w:r w:rsidR="00CF2C3C" w:rsidRPr="00CF2C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宿泊施設受入環境整備補助金</w:t>
      </w:r>
    </w:p>
    <w:bookmarkEnd w:id="1"/>
    <w:p w14:paraId="042CB2B8" w14:textId="16FC987B" w:rsidR="0062384D" w:rsidRPr="009474AE" w:rsidRDefault="0062384D" w:rsidP="006238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74AE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14:paraId="41D0E12F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</w:rPr>
      </w:pPr>
    </w:p>
    <w:p w14:paraId="055BA597" w14:textId="5E0FB54B" w:rsidR="0062384D" w:rsidRDefault="00DA4FD0" w:rsidP="0062384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札幌市内</w:t>
      </w:r>
      <w:r w:rsidR="00CF2C3C" w:rsidRPr="00CF2C3C">
        <w:rPr>
          <w:rFonts w:asciiTheme="minorEastAsia" w:hAnsiTheme="minorEastAsia" w:hint="eastAsia"/>
          <w:sz w:val="24"/>
          <w:szCs w:val="24"/>
        </w:rPr>
        <w:t>宿泊施設受入環境整備補助金</w:t>
      </w:r>
      <w:r w:rsidR="0062384D" w:rsidRPr="009474AE">
        <w:rPr>
          <w:rFonts w:asciiTheme="minorEastAsia" w:hAnsiTheme="minorEastAsia" w:hint="eastAsia"/>
          <w:sz w:val="24"/>
          <w:szCs w:val="24"/>
        </w:rPr>
        <w:t>について、補助金の交付を受けたいので、</w:t>
      </w:r>
      <w:r>
        <w:rPr>
          <w:rFonts w:asciiTheme="minorEastAsia" w:hAnsiTheme="minorEastAsia" w:hint="eastAsia"/>
          <w:sz w:val="24"/>
          <w:szCs w:val="24"/>
        </w:rPr>
        <w:t>札幌市内</w:t>
      </w:r>
      <w:r w:rsidR="00CF2C3C" w:rsidRPr="00CF2C3C">
        <w:rPr>
          <w:rFonts w:asciiTheme="minorEastAsia" w:hAnsiTheme="minorEastAsia" w:hint="eastAsia"/>
          <w:sz w:val="24"/>
          <w:szCs w:val="24"/>
        </w:rPr>
        <w:t>宿泊施設受入環境整備補助金</w:t>
      </w:r>
      <w:r w:rsidR="0062384D" w:rsidRPr="009474AE">
        <w:rPr>
          <w:rFonts w:asciiTheme="minorEastAsia" w:hAnsiTheme="minorEastAsia" w:hint="eastAsia"/>
          <w:sz w:val="24"/>
          <w:szCs w:val="24"/>
        </w:rPr>
        <w:t>交付要綱第</w:t>
      </w:r>
      <w:r w:rsidR="006939D7">
        <w:rPr>
          <w:rFonts w:asciiTheme="minorEastAsia" w:hAnsiTheme="minorEastAsia" w:hint="eastAsia"/>
          <w:sz w:val="24"/>
          <w:szCs w:val="24"/>
        </w:rPr>
        <w:t>６</w:t>
      </w:r>
      <w:r w:rsidR="0062384D" w:rsidRPr="009474AE">
        <w:rPr>
          <w:rFonts w:asciiTheme="minorEastAsia" w:hAnsiTheme="minorEastAsia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Default="00D77F86" w:rsidP="00D77F86">
      <w:pPr>
        <w:rPr>
          <w:rFonts w:asciiTheme="minorEastAsia" w:hAnsiTheme="minorEastAsia"/>
          <w:sz w:val="24"/>
          <w:szCs w:val="24"/>
        </w:rPr>
      </w:pPr>
    </w:p>
    <w:p w14:paraId="2C60B43F" w14:textId="77777777" w:rsidR="006D1AA6" w:rsidRPr="00FF605C" w:rsidRDefault="006D1AA6" w:rsidP="00D77F86">
      <w:pPr>
        <w:rPr>
          <w:rFonts w:asciiTheme="minorEastAsia" w:hAnsiTheme="minorEastAsia"/>
          <w:sz w:val="24"/>
          <w:szCs w:val="24"/>
        </w:rPr>
      </w:pPr>
      <w:r w:rsidRPr="00FF605C">
        <w:rPr>
          <w:rFonts w:asciiTheme="minorEastAsia" w:hAnsiTheme="minorEastAsia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5B6608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3A4F1E" w:rsidRDefault="00CF2C3C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5B6608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inorEastAsia" w:hAnsiTheme="minorEastAsia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6939D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6939D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ajorEastAsia" w:eastAsiaTheme="majorEastAsia" w:hAnsiTheme="maj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6939D7">
              <w:rPr>
                <w:rFonts w:asciiTheme="majorEastAsia" w:eastAsiaTheme="majorEastAsia" w:hAnsiTheme="majorEastAsia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56DA7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356DA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56DA7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356DA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3A4F1E" w:rsidRDefault="00CF2C3C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Default="0062384D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CF2C3C" w:rsidRDefault="006D1AA6" w:rsidP="00024776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605C">
        <w:rPr>
          <w:rFonts w:asciiTheme="minorEastAsia" w:hAnsiTheme="minorEastAsia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6808"/>
      </w:tblGrid>
      <w:tr w:rsidR="006D1AA6" w:rsidRPr="00D77F86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3A4F1E" w:rsidRDefault="006D1AA6" w:rsidP="003A4F1E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A455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3A4F1E" w:rsidRDefault="006D1AA6" w:rsidP="00EB42D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3A4F1E" w:rsidRDefault="00B16E51" w:rsidP="00EB42D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D77F86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D77F86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D77F86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D77F86" w:rsidRDefault="000B2E62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D77F86" w14:paraId="5C382867" w14:textId="77777777" w:rsidTr="00E67C5B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0718FB7" w14:textId="77777777" w:rsidR="000B2E62" w:rsidRPr="00D77F86" w:rsidRDefault="000B2E62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FA3065E" w14:textId="77777777" w:rsidR="000B2E62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D77F86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D77F86" w:rsidRDefault="006D1AA6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16E51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BA05ABE" w14:textId="77777777" w:rsidR="000B2E62" w:rsidRDefault="000B2E62" w:rsidP="0002477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5655E7" w14:textId="311A3BD0" w:rsidR="006D1AA6" w:rsidRPr="002D3271" w:rsidRDefault="003A4F1E" w:rsidP="002D3271">
      <w:pPr>
        <w:widowControl/>
        <w:snapToGrid w:val="0"/>
        <w:ind w:left="230" w:hangingChars="100" w:hanging="230"/>
        <w:jc w:val="left"/>
        <w:rPr>
          <w:rFonts w:ascii="ＭＳ 明朝" w:eastAsia="ＭＳ 明朝" w:hAnsi="ＭＳ 明朝"/>
          <w:color w:val="000000" w:themeColor="text1"/>
          <w:sz w:val="20"/>
          <w:szCs w:val="24"/>
          <w:shd w:val="pct15" w:color="auto" w:fill="FFFFFF"/>
        </w:rPr>
      </w:pPr>
      <w:r w:rsidRPr="003A4F1E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※項目は「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2D3271" w:rsidRPr="002D3271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SDGs(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環境配慮</w:t>
      </w:r>
      <w:r w:rsidR="002D3271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)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緊急時対応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多様な文化等への対応</w:t>
      </w:r>
      <w:r w:rsidRPr="003A4F1E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」の中から選択して記載してください。</w:t>
      </w:r>
    </w:p>
    <w:p w14:paraId="2D9E8210" w14:textId="0055EC93" w:rsidR="00025886" w:rsidRP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（1/2項）</w:t>
      </w:r>
    </w:p>
    <w:p w14:paraId="4459A200" w14:textId="77777777" w:rsidR="006D1AA6" w:rsidRPr="00FF605C" w:rsidRDefault="006D1AA6" w:rsidP="00024776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605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5976"/>
      </w:tblGrid>
      <w:tr w:rsidR="00CF2C3C" w:rsidRPr="00D77F86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Default="00CF2C3C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Default="00CF2C3C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Default="00CF2C3C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26995F48" w14:textId="249FDFA9" w:rsidR="00CF2C3C" w:rsidRPr="00D77F86" w:rsidRDefault="00CF2C3C" w:rsidP="00176D99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（アに1/2を掛け、千円未満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を</w:t>
            </w: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切り捨てた額と上限額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30</w:t>
            </w: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万円を比較し低い額）</w:t>
            </w:r>
          </w:p>
        </w:tc>
      </w:tr>
    </w:tbl>
    <w:p w14:paraId="3C6920FE" w14:textId="28238AA4" w:rsidR="00CF2C3C" w:rsidRDefault="00CF2C3C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787B2A" w:rsidRDefault="005745F3" w:rsidP="005745F3">
      <w:pPr>
        <w:widowControl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2" w:name="_Hlk144469046"/>
      <w:r w:rsidRPr="00787B2A">
        <w:rPr>
          <w:rFonts w:asciiTheme="minorEastAsia" w:hAnsiTheme="minorEastAsia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745F3" w14:paraId="5831BBC8" w14:textId="77777777" w:rsidTr="000B6815">
        <w:tc>
          <w:tcPr>
            <w:tcW w:w="9606" w:type="dxa"/>
          </w:tcPr>
          <w:p w14:paraId="2937AE98" w14:textId="67CE29D9" w:rsidR="005745F3" w:rsidRDefault="005745F3" w:rsidP="000B6815">
            <w:pPr>
              <w:widowControl/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補助申請者及び補助対象施設は、</w:t>
            </w:r>
            <w:r w:rsidRPr="005745F3">
              <w:rPr>
                <w:rFonts w:asciiTheme="minorEastAsia" w:hAnsiTheme="minorEastAsia" w:hint="eastAsia"/>
                <w:sz w:val="24"/>
                <w:szCs w:val="24"/>
              </w:rPr>
              <w:t>札幌市内宿泊施設受入環境整備補助金</w:t>
            </w:r>
            <w:r w:rsidRPr="009474AE">
              <w:rPr>
                <w:rFonts w:asciiTheme="minorEastAsia" w:hAnsiTheme="minorEastAsia" w:hint="eastAsia"/>
                <w:sz w:val="24"/>
                <w:szCs w:val="24"/>
              </w:rPr>
              <w:t>交付要綱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第２条第２項及び第３条第２項</w:t>
            </w:r>
            <w:r w:rsidRPr="007A1E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に掲げる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いずれにも該当しない。</w:t>
            </w:r>
          </w:p>
        </w:tc>
      </w:tr>
    </w:tbl>
    <w:p w14:paraId="06FDDB33" w14:textId="63C4DCC8" w:rsidR="005745F3" w:rsidRDefault="005745F3" w:rsidP="005745F3">
      <w:pPr>
        <w:widowControl/>
        <w:snapToGrid w:val="0"/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5745F3">
        <w:rPr>
          <w:rFonts w:ascii="ＭＳ 明朝" w:eastAsia="ＭＳ 明朝" w:hAnsi="ＭＳ 明朝" w:hint="eastAsia"/>
          <w:sz w:val="24"/>
          <w:szCs w:val="24"/>
        </w:rPr>
        <w:t>□上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記について、宣誓します。</w:t>
      </w:r>
    </w:p>
    <w:bookmarkEnd w:id="2"/>
    <w:p w14:paraId="768A6B4C" w14:textId="77777777" w:rsidR="00CF2C3C" w:rsidRPr="005745F3" w:rsidRDefault="00CF2C3C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B352FA" w:rsidRDefault="0062384D" w:rsidP="00F71FCE">
      <w:pPr>
        <w:widowControl/>
        <w:tabs>
          <w:tab w:val="left" w:pos="2160"/>
        </w:tabs>
        <w:snapToGri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B352FA">
        <w:rPr>
          <w:rFonts w:asciiTheme="minorEastAsia" w:hAnsiTheme="minorEastAsia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F71FCE" w:rsidRPr="00B352FA" w14:paraId="16BEFF46" w14:textId="77777777" w:rsidTr="00DE3F79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B352FA" w:rsidRDefault="00CF2C3C" w:rsidP="00881958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札幌市税の納税証明書（指名願）</w:t>
            </w:r>
            <w:r w:rsidR="008852D9" w:rsidRPr="00B352FA">
              <w:rPr>
                <w:rFonts w:asciiTheme="minorEastAsia" w:hAnsiTheme="minorEastAsia" w:hint="eastAsia"/>
                <w:szCs w:val="21"/>
              </w:rPr>
              <w:t>（</w:t>
            </w:r>
            <w:r w:rsidRPr="00B352FA">
              <w:rPr>
                <w:rFonts w:asciiTheme="minorEastAsia" w:hAnsiTheme="minorEastAsia" w:hint="eastAsia"/>
                <w:szCs w:val="21"/>
              </w:rPr>
              <w:t>写</w:t>
            </w:r>
            <w:r w:rsidR="008852D9" w:rsidRPr="00B352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3866AE1" w14:textId="5B425E17" w:rsidR="00F71FCE" w:rsidRPr="00B352FA" w:rsidRDefault="00CF2C3C" w:rsidP="00881958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（創業後間もなく、決算期や申告時期を迎えていない場合は、「法人設立・設置届出書」の写し。）</w:t>
            </w:r>
          </w:p>
        </w:tc>
      </w:tr>
      <w:tr w:rsidR="00F71FCE" w:rsidRPr="00B352FA" w14:paraId="2467568B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853E97C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63117B6" w14:textId="5F1C7025" w:rsidR="00F71FCE" w:rsidRPr="00B352FA" w:rsidRDefault="00CF2C3C" w:rsidP="00F71FCE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旅館業営業許可書（写）</w:t>
            </w:r>
          </w:p>
        </w:tc>
      </w:tr>
      <w:tr w:rsidR="00F71FCE" w:rsidRPr="00B352FA" w14:paraId="7550C7D7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B352FA" w:rsidRDefault="002B0BE3" w:rsidP="00DE3F79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B352FA" w14:paraId="1E4902C2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38E35A49" w:rsidR="00F71FCE" w:rsidRPr="00B352FA" w:rsidRDefault="002B0BE3" w:rsidP="00DE3F79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機器設置を伴う場合、機器の仕様がわかるもの（写）（製品パンフレットなど。）</w:t>
            </w:r>
          </w:p>
        </w:tc>
      </w:tr>
    </w:tbl>
    <w:p w14:paraId="1DE292CD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16BB7AA0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1BA04F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CF04F48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F18000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559FEC6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396C78D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E2A37A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13A9F9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763888CE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07C2F09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371146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2528BD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59B353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316D6F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145E752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202F260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0A98CB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92F1672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B86B2B1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1753F7B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322FB8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0F024E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C7FD059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30030E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FEDD11B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872034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6EEBF71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61C1C0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92BD8E1" w14:textId="0F0A43A7" w:rsidR="002B0BE3" w:rsidRDefault="00025886" w:rsidP="00025886">
      <w:pPr>
        <w:widowControl/>
        <w:snapToGrid w:val="0"/>
        <w:ind w:left="230" w:hangingChars="100" w:hanging="23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（</w:t>
      </w:r>
      <w:r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2</w:t>
      </w: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/2項）</w:t>
      </w:r>
    </w:p>
    <w:sectPr w:rsidR="002B0BE3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090B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内田 かおり</cp:lastModifiedBy>
  <cp:revision>2</cp:revision>
  <cp:lastPrinted>2023-07-24T04:02:00Z</cp:lastPrinted>
  <dcterms:created xsi:type="dcterms:W3CDTF">2023-10-06T11:30:00Z</dcterms:created>
  <dcterms:modified xsi:type="dcterms:W3CDTF">2023-10-06T11:30:00Z</dcterms:modified>
</cp:coreProperties>
</file>