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質問書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（案件名：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令和８年度札幌市観光案内サイン点検・修繕等業務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）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　　年　　月　 日　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商号または名称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　　　　　　　　　　　　　　　　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担当者名　　　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　　　　　　　　　　　　　　　　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メールアドレス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　　　　　　　　　　　　　　　　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6838" w:w="11906" w:orient="portrait"/>
          <w:pgMar w:bottom="1247" w:top="1247" w:left="1247" w:right="1247" w:header="851" w:footer="992"/>
          <w:pgNumType w:start="1"/>
        </w:sect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質問内容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10"/>
        <w:tblGridChange w:id="0">
          <w:tblGrid>
            <w:gridCol w:w="9610"/>
          </w:tblGrid>
        </w:tblGridChange>
      </w:tblGrid>
      <w:tr>
        <w:trPr>
          <w:cantSplit w:val="0"/>
          <w:trHeight w:val="900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備考　この様式により難いときは、この様式に準じた別の様式を提出して差支えない</w:t>
      </w:r>
    </w:p>
    <w:sectPr>
      <w:type w:val="continuous"/>
      <w:pgSz w:h="16838" w:w="11906" w:orient="portrait"/>
      <w:pgMar w:bottom="1247" w:top="1247" w:left="1247" w:right="1247" w:header="851" w:footer="99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MS Mincho"/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/ </w:t>
    </w:r>
    <w:r w:rsidDel="00000000" w:rsidR="00000000" w:rsidRPr="00000000"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様式３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rWOu9w4zChq8owy5J0zASru0uQ==">CgMxLjA4AHIhMVd0a2pvNzF2bTlMeUl4NVpNa1JxTy13VzJsNi1CNkhf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