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令和８年度　アドベンチャートラベル等に対応するガイド育成・活躍支援業務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公募型企画競争　質問書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6"/>
        <w:gridCol w:w="7602"/>
        <w:tblGridChange w:id="0">
          <w:tblGrid>
            <w:gridCol w:w="1526"/>
            <w:gridCol w:w="7602"/>
          </w:tblGrid>
        </w:tblGridChange>
      </w:tblGrid>
      <w:tr>
        <w:trPr>
          <w:cantSplit w:val="0"/>
          <w:trHeight w:val="8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会社名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Email：　　　　　　　　　　　　　TEL：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FAX：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記載箇所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行は必要に応じて追加してください。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質問書は、メールアドレス</w:t>
      </w:r>
      <w:hyperlink r:id="rId7">
        <w:r w:rsidDel="00000000" w:rsidR="00000000" w:rsidRPr="00000000">
          <w:rPr>
            <w:rFonts w:ascii="Century" w:cs="Century" w:eastAsia="Century" w:hAnsi="Century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kanko@city.sapporo.jp</w:t>
        </w:r>
      </w:hyperlink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まで送付ください。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メールの件名は「（団体名）</w:t>
      </w:r>
      <w:r w:rsidDel="00000000" w:rsidR="00000000" w:rsidRPr="00000000">
        <w:rPr>
          <w:sz w:val="22"/>
          <w:szCs w:val="22"/>
          <w:rtl w:val="0"/>
        </w:rPr>
        <w:t xml:space="preserve">令和８年度　アドベンチャートラベル等に対応するガイド育成・活躍支援業務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」と記載してください。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first"/>
      <w:pgSz w:h="16838" w:w="11906" w:orient="portrait"/>
      <w:pgMar w:bottom="1276" w:top="1843" w:left="1418" w:right="1558" w:header="851" w:footer="397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24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5219383</wp:posOffset>
              </wp:positionH>
              <wp:positionV relativeFrom="paragraph">
                <wp:posOffset>-30795</wp:posOffset>
              </wp:positionV>
              <wp:extent cx="676275" cy="2857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12625" y="3641888"/>
                        <a:ext cx="6667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1"/>
                              <w:vertAlign w:val="baseline"/>
                            </w:rPr>
                            <w:t xml:space="preserve">様式２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1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5219383</wp:posOffset>
              </wp:positionH>
              <wp:positionV relativeFrom="paragraph">
                <wp:posOffset>-30795</wp:posOffset>
              </wp:positionV>
              <wp:extent cx="676275" cy="2857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6275" cy="285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※"/>
      <w:lvlJc w:val="left"/>
      <w:pPr>
        <w:ind w:left="360" w:hanging="360"/>
      </w:pPr>
      <w:rPr>
        <w:rFonts w:ascii="MS Mincho" w:cs="MS Mincho" w:eastAsia="MS Mincho" w:hAnsi="MS Mincho"/>
        <w:vertAlign w:val="baseline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anko@city.sapporo.jp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ulkOu+JkjKjx0Q6sS7OohqDYOA==">CgMxLjA4AHIhMUhVX2Y3WlhlTS1Kc1cxd2FqMEZyejdaZWpjd3l1b1p4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