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40" w:before="0" w:after="0"/>
        <w:ind w:hanging="0" w:start="0" w:end="0"/>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事業完了報告書</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end"/>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　令和　　年（　　　　年）　　月　　日　　</w:t>
      </w:r>
    </w:p>
    <w:p>
      <w:pPr>
        <w:pStyle w:val="normal1"/>
        <w:keepNext w:val="false"/>
        <w:keepLines w:val="false"/>
        <w:pageBreakBefore w:val="false"/>
        <w:widowControl w:val="false"/>
        <w:shd w:val="clear" w:fill="auto"/>
        <w:spacing w:lineRule="auto" w:line="240" w:before="0" w:after="0"/>
        <w:ind w:firstLine="24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（宛先）札幌市長</w:t>
      </w:r>
    </w:p>
    <w:p>
      <w:pPr>
        <w:pStyle w:val="normal1"/>
        <w:keepNext w:val="false"/>
        <w:keepLines w:val="false"/>
        <w:pageBreakBefore w:val="false"/>
        <w:widowControl w:val="false"/>
        <w:shd w:val="clear" w:fill="auto"/>
        <w:spacing w:lineRule="auto" w:line="240" w:before="0" w:after="0"/>
        <w:ind w:firstLine="4320" w:start="0" w:end="1016"/>
        <w:jc w:val="both"/>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申請者　所在地</w:t>
      </w:r>
    </w:p>
    <w:p>
      <w:pPr>
        <w:pStyle w:val="normal1"/>
        <w:keepNext w:val="false"/>
        <w:keepLines w:val="false"/>
        <w:pageBreakBefore w:val="false"/>
        <w:widowControl w:val="false"/>
        <w:shd w:val="clear" w:fill="auto"/>
        <w:spacing w:lineRule="auto" w:line="240" w:before="0" w:after="0"/>
        <w:ind w:hanging="0" w:start="0" w:end="1016"/>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　　　　　　　　　　　　団体名</w:t>
      </w:r>
    </w:p>
    <w:p>
      <w:pPr>
        <w:pStyle w:val="normal1"/>
        <w:keepNext w:val="false"/>
        <w:keepLines w:val="false"/>
        <w:pageBreakBefore w:val="false"/>
        <w:widowControl w:val="false"/>
        <w:shd w:val="clear" w:fill="auto"/>
        <w:spacing w:lineRule="auto" w:line="240" w:before="0" w:after="0"/>
        <w:ind w:hanging="0" w:start="0" w:end="1016"/>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　　　　　　　　　　　　代表者</w:t>
      </w:r>
    </w:p>
    <w:p>
      <w:pPr>
        <w:pStyle w:val="normal1"/>
        <w:keepNext w:val="false"/>
        <w:keepLines w:val="false"/>
        <w:pageBreakBefore w:val="false"/>
        <w:widowControl w:val="false"/>
        <w:shd w:val="clear" w:fill="auto"/>
        <w:spacing w:lineRule="auto" w:line="240" w:before="0" w:after="0"/>
        <w:ind w:hanging="0" w:start="0" w:end="56"/>
        <w:jc w:val="end"/>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　令和　　年　　月　　日付により交付決定を受けた下記事業を完了しましたので、札幌市付加価値の高い観光コンテンツ事業補助金交付要綱に基づき、関係書類を添えて下記のとおり提出します。</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記</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１　事業名</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２　事業報告内容</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　　別紙「事業実績報告書」のとおり。</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３　事業費</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　　別紙「収支決算書」のとおり。</w:t>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４　添付書類</w:t>
      </w:r>
    </w:p>
    <w:tbl>
      <w:tblPr>
        <w:tblStyle w:val="Table1"/>
        <w:tblW w:w="9159" w:type="dxa"/>
        <w:jc w:val="start"/>
        <w:tblInd w:w="23" w:type="dxa"/>
        <w:tblLayout w:type="fixed"/>
        <w:tblCellMar>
          <w:top w:w="0" w:type="dxa"/>
          <w:start w:w="108" w:type="dxa"/>
          <w:bottom w:w="0" w:type="dxa"/>
          <w:end w:w="108" w:type="dxa"/>
        </w:tblCellMar>
        <w:tblLook w:val="0000"/>
      </w:tblPr>
      <w:tblGrid>
        <w:gridCol w:w="511"/>
        <w:gridCol w:w="8648"/>
      </w:tblGrid>
      <w:tr>
        <w:trPr>
          <w:trHeight w:val="395" w:hRule="atLeast"/>
        </w:trPr>
        <w:tc>
          <w:tcPr>
            <w:tcW w:w="511"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tc>
        <w:tc>
          <w:tcPr>
            <w:tcW w:w="8648"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color w:val="000000"/>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事業実績報告書（様式</w:t>
            </w:r>
            <w:r>
              <w:rPr>
                <w:rFonts w:ascii="MS Mincho" w:hAnsi="MS Mincho" w:cs="MS Mincho" w:eastAsia="MS Mincho"/>
                <w:color w:val="000000"/>
                <w:sz w:val="24"/>
                <w:szCs w:val="24"/>
              </w:rPr>
              <w:t>９</w:t>
            </w: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w:t>
            </w:r>
          </w:p>
        </w:tc>
      </w:tr>
      <w:tr>
        <w:trPr>
          <w:trHeight w:val="414" w:hRule="atLeast"/>
        </w:trPr>
        <w:tc>
          <w:tcPr>
            <w:tcW w:w="511"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tc>
        <w:tc>
          <w:tcPr>
            <w:tcW w:w="8648"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color w:val="000000"/>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収支決算書（様式</w:t>
            </w:r>
            <w:r>
              <w:rPr>
                <w:rFonts w:eastAsia="MS Mincho" w:cs="MS Mincho" w:ascii="MS Mincho" w:hAnsi="MS Mincho"/>
                <w:color w:val="000000"/>
                <w:sz w:val="24"/>
                <w:szCs w:val="24"/>
              </w:rPr>
              <w:t>10</w:t>
            </w: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w:t>
            </w:r>
          </w:p>
        </w:tc>
      </w:tr>
      <w:tr>
        <w:trPr>
          <w:trHeight w:val="414" w:hRule="atLeast"/>
        </w:trPr>
        <w:tc>
          <w:tcPr>
            <w:tcW w:w="511"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tc>
        <w:tc>
          <w:tcPr>
            <w:tcW w:w="8648"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領収書等の挙証書類</w:t>
            </w:r>
          </w:p>
        </w:tc>
      </w:tr>
      <w:tr>
        <w:trPr>
          <w:trHeight w:val="414" w:hRule="atLeast"/>
        </w:trPr>
        <w:tc>
          <w:tcPr>
            <w:tcW w:w="511"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tc>
        <w:tc>
          <w:tcPr>
            <w:tcW w:w="8648"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補助金の振込先口座情報（金融機関、支店名、預金種目、口座番号、口座名義）がわかる書類（通帳写し等）</w:t>
            </w:r>
          </w:p>
        </w:tc>
      </w:tr>
      <w:tr>
        <w:trPr>
          <w:trHeight w:val="414" w:hRule="atLeast"/>
        </w:trPr>
        <w:tc>
          <w:tcPr>
            <w:tcW w:w="511"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center"/>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tc>
        <w:tc>
          <w:tcPr>
            <w:tcW w:w="8648" w:type="dxa"/>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shd w:val="clear" w:fill="auto"/>
              <w:spacing w:lineRule="auto" w:line="240" w:before="0" w:after="0"/>
              <w:ind w:hanging="0" w:start="0" w:end="0"/>
              <w:jc w:val="both"/>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4"/>
                <w:szCs w:val="24"/>
                <w:u w:val="none"/>
                <w:shd w:fill="auto" w:val="clear"/>
                <w:vertAlign w:val="baseline"/>
              </w:rPr>
              <w:t>その他（　　　　　　　　　　　　　　　　　　　　　　　　　　　　　　）</w:t>
            </w:r>
          </w:p>
        </w:tc>
      </w:tr>
    </w:tbl>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start="0" w:end="0"/>
        <w:jc w:val="start"/>
        <w:rPr>
          <w:rFonts w:ascii="MS Mincho" w:hAnsi="MS Mincho" w:eastAsia="MS Mincho" w:cs="MS Mincho"/>
          <w:i w:val="false"/>
          <w:iCs w:val="false"/>
          <w:caps w:val="false"/>
          <w:smallCaps w:val="false"/>
          <w:strike w:val="false"/>
          <w:dstrike w:val="false"/>
          <w:color w:val="000000"/>
          <w:position w:val="0"/>
          <w:sz w:val="24"/>
          <w:szCs w:val="24"/>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4"/>
          <w:szCs w:val="24"/>
          <w:u w:val="none"/>
          <w:shd w:fill="auto" w:val="clear"/>
          <w:vertAlign w:val="baseline"/>
        </w:rPr>
      </w:r>
    </w:p>
    <w:sectPr>
      <w:headerReference w:type="even" r:id="rId2"/>
      <w:headerReference w:type="default" r:id="rId3"/>
      <w:type w:val="nextPage"/>
      <w:pgSz w:w="11906" w:h="16838"/>
      <w:pgMar w:left="1247" w:right="1247" w:gutter="0" w:header="851"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MS 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tabs>
        <w:tab w:val="clear" w:pos="720"/>
        <w:tab w:val="center" w:pos="4252" w:leader="none"/>
        <w:tab w:val="right" w:pos="8504" w:leader="none"/>
      </w:tabs>
      <w:spacing w:lineRule="auto" w:line="240" w:before="0" w:after="0"/>
      <w:ind w:hanging="0" w:start="0" w:end="0"/>
      <w:jc w:val="end"/>
      <w:rPr>
        <w:rFonts w:ascii="MS Mincho" w:hAnsi="MS Mincho" w:eastAsia="MS Mincho" w:cs="MS Mincho"/>
        <w:b w:val="false"/>
        <w:bCs w:val="false"/>
        <w:i w:val="false"/>
        <w:iCs w:val="false"/>
        <w:caps w:val="false"/>
        <w:smallCaps w:val="false"/>
        <w:strike w:val="false"/>
        <w:dstrike w:val="false"/>
        <w:color w:val="000000"/>
        <w:position w:val="0"/>
        <w:sz w:val="24"/>
        <w:szCs w:val="24"/>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（様式</w:t>
    </w:r>
    <w:r>
      <w:rPr>
        <w:rFonts w:ascii="MS Mincho" w:hAnsi="MS Mincho" w:cs="MS Mincho" w:eastAsia="MS Mincho"/>
        <w:color w:val="000000"/>
        <w:sz w:val="24"/>
        <w:szCs w:val="24"/>
      </w:rPr>
      <w:t>８</w:t>
    </w:r>
    <w:r>
      <w:rPr>
        <w:rFonts w:ascii="MS Mincho" w:hAnsi="MS Mincho" w:cs="MS Mincho" w:eastAsia="MS Mincho"/>
        <w:b w:val="false"/>
        <w:bCs w:val="false"/>
        <w:i w:val="false"/>
        <w:iCs w:val="false"/>
        <w:caps w:val="false"/>
        <w:smallCaps w:val="false"/>
        <w:strike w:val="false"/>
        <w:dstrike w:val="false"/>
        <w:color w:val="000000"/>
        <w:position w:val="0"/>
        <w:sz w:val="24"/>
        <w:szCs w:val="24"/>
        <w:u w:val="none"/>
        <w:shd w:fill="auto" w:val="clear"/>
        <w:vertAlign w:val="baseline"/>
      </w:rPr>
      <w:t>）</w:t>
    </w:r>
  </w:p>
</w:hdr>
</file>

<file path=word/settings.xml><?xml version="1.0" encoding="utf-8"?>
<w:settings xmlns:w="http://schemas.openxmlformats.org/wordprocessingml/2006/main">
  <w:zoom w:percent="140"/>
  <w:defaultTabStop w:val="720"/>
  <w:autoHyphenation w:val="true"/>
  <w:hyphenationZone w:val="0"/>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1">
    <w:name w:val="索引 (user)"/>
    <w:basedOn w:val="Normal"/>
    <w:qFormat/>
    <w:pPr>
      <w:suppressLineNumbers/>
    </w:pPr>
    <w:rPr>
      <w:rFonts w:cs="Lucida Sans"/>
    </w:rPr>
  </w:style>
  <w:style w:type="paragraph" w:styleId="normal1" w:default="1">
    <w:name w:val="normal1"/>
    <w:qFormat/>
    <w:pPr>
      <w:widowControl/>
      <w:suppressAutoHyphens w:val="true"/>
      <w:bidi w:val="0"/>
      <w:spacing w:before="0" w:after="0"/>
      <w:jc w:val="star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user2">
    <w:name w:val="ヘッダーとフッター (user)"/>
    <w:basedOn w:val="Normal"/>
    <w:qFormat/>
    <w:pPr/>
    <w:rPr/>
  </w:style>
  <w:style w:type="paragraph" w:styleId="Style10">
    <w:name w:val="ヘッダーとフッター"/>
    <w:basedOn w:val="Normal"/>
    <w:qFormat/>
    <w:pPr/>
    <w:rPr/>
  </w:style>
  <w:style w:type="paragraph" w:styleId="Header">
    <w:name w:val="header"/>
    <w:basedOn w:val="user2"/>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LibreOffice/25.8.6.1$Windows_X86_64 LibreOffice_project/85297ec6e49ec4e6faaa6f11880d49294fc70e60</Application>
  <AppVersion>15.0000</AppVersion>
  <Pages>1</Pages>
  <Words>258</Words>
  <Characters>259</Characters>
  <CharactersWithSpaces>342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2026-06-29T11:15:09Z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