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360" w:before="0" w:after="0"/>
        <w:ind w:hanging="0" w:left="0" w:right="0"/>
        <w:jc w:val="righ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（様式１）</w:t>
      </w:r>
    </w:p>
    <w:p>
      <w:pPr>
        <w:pStyle w:val="normal1"/>
        <w:keepNext w:val="false"/>
        <w:keepLines w:val="false"/>
        <w:pageBreakBefore w:val="false"/>
        <w:widowControl w:val="false"/>
        <w:shd w:val="clear" w:fill="auto"/>
        <w:spacing w:lineRule="auto" w:line="360" w:before="0" w:after="0"/>
        <w:ind w:hanging="0" w:left="0" w:right="0"/>
        <w:jc w:val="right"/>
        <w:rPr>
          <w:rFonts w:ascii="MS Mincho" w:hAnsi="MS Mincho" w:eastAsia="MS Mincho" w:cs="MS Mincho"/>
          <w:sz w:val="24"/>
          <w:szCs w:val="24"/>
        </w:rPr>
      </w:pPr>
      <w:r>
        <w:rPr>
          <w:rFonts w:eastAsia="MS Mincho" w:cs="MS Mincho" w:ascii="MS Mincho" w:hAnsi="MS Mincho"/>
          <w:sz w:val="24"/>
          <w:szCs w:val="24"/>
        </w:rPr>
      </w:r>
    </w:p>
    <w:p>
      <w:pPr>
        <w:pStyle w:val="normal1"/>
        <w:widowControl w:val="false"/>
        <w:shd w:val="clear" w:fill="auto"/>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補助金交付申請書</w:t>
      </w:r>
    </w:p>
    <w:p>
      <w:pPr>
        <w:pStyle w:val="normal1"/>
        <w:keepNext w:val="false"/>
        <w:keepLines w:val="false"/>
        <w:pageBreakBefore w:val="false"/>
        <w:widowControl w:val="false"/>
        <w:shd w:val="clear" w:fill="auto"/>
        <w:spacing w:lineRule="auto" w:line="360" w:before="0" w:after="0"/>
        <w:ind w:hanging="0" w:left="0" w:right="0"/>
        <w:jc w:val="righ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年　　月　　日</w:t>
      </w:r>
    </w:p>
    <w:p>
      <w:pPr>
        <w:pStyle w:val="normal1"/>
        <w:widowControl w:val="false"/>
        <w:shd w:val="clear" w:fill="auto"/>
        <w:spacing w:lineRule="auto" w:line="360" w:before="0" w:after="0"/>
        <w:ind w:hanging="0" w:left="0" w:right="0"/>
        <w:jc w:val="right"/>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（あて先）札幌市長</w:t>
      </w:r>
    </w:p>
    <w:p>
      <w:pPr>
        <w:pStyle w:val="normal1"/>
        <w:widowControl w:val="false"/>
        <w:shd w:val="clear" w:fill="auto"/>
        <w:spacing w:lineRule="auto" w:line="360" w:before="0" w:after="0"/>
        <w:ind w:firstLine="3458" w:left="0" w:right="227"/>
        <w:jc w:val="left"/>
        <w:rPr>
          <w:rFonts w:ascii="MS Mincho" w:hAnsi="MS Mincho" w:eastAsia="MS Mincho" w:cs="MS Mincho"/>
          <w:sz w:val="24"/>
          <w:szCs w:val="24"/>
        </w:rPr>
      </w:pPr>
      <w:r>
        <w:rPr>
          <w:rFonts w:eastAsia="MS Mincho" w:cs="MS Mincho" w:ascii="MS Mincho" w:hAnsi="MS Mincho"/>
          <w:sz w:val="24"/>
          <w:szCs w:val="24"/>
        </w:rPr>
      </w:r>
    </w:p>
    <w:p>
      <w:pPr>
        <w:pStyle w:val="normal1"/>
        <w:widowControl w:val="false"/>
        <w:shd w:val="clear" w:fill="auto"/>
        <w:spacing w:lineRule="auto" w:line="360" w:before="0" w:after="0"/>
        <w:ind w:firstLine="3458" w:left="0" w:right="227"/>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申請者　所在地　　　　　　　　　　　</w:t>
      </w:r>
    </w:p>
    <w:p>
      <w:pPr>
        <w:pStyle w:val="normal1"/>
        <w:widowControl w:val="false"/>
        <w:shd w:val="clear" w:fill="auto"/>
        <w:spacing w:lineRule="auto" w:line="360" w:before="0" w:after="0"/>
        <w:ind w:firstLine="3458" w:left="0" w:right="227"/>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法人名または屋号　　　　　　　　　　　</w:t>
      </w:r>
    </w:p>
    <w:p>
      <w:pPr>
        <w:pStyle w:val="normal1"/>
        <w:widowControl w:val="false"/>
        <w:shd w:val="clear" w:fill="auto"/>
        <w:spacing w:lineRule="auto" w:line="360" w:before="0" w:after="0"/>
        <w:ind w:firstLine="3458" w:left="0" w:right="227"/>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bookmarkStart w:id="0" w:name="docs-internal-guid-dfd58206-7fff-12b9-f8"/>
      <w:bookmarkEnd w:id="0"/>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役職・</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代表者</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b/>
          <w:bCs/>
          <w:i w:val="false"/>
          <w:iCs w:val="false"/>
          <w:caps w:val="false"/>
          <w:smallCaps w:val="false"/>
          <w:strike w:val="false"/>
          <w:dstrike w:val="false"/>
          <w:color w:val="000000"/>
          <w:position w:val="0"/>
          <w:sz w:val="24"/>
          <w:sz w:val="24"/>
          <w:szCs w:val="24"/>
          <w:u w:val="none"/>
          <w:shd w:fill="auto" w:val="clear"/>
          <w:vertAlign w:val="baseline"/>
        </w:rPr>
        <w:t>令和</w:t>
      </w:r>
      <w:r>
        <w:rPr>
          <w:rFonts w:eastAsia="MS Mincho" w:cs="MS Mincho" w:ascii="MS Mincho" w:hAnsi="MS Mincho"/>
          <w:b/>
          <w:bCs/>
          <w:sz w:val="24"/>
          <w:szCs w:val="24"/>
        </w:rPr>
        <w:t>8</w:t>
      </w:r>
      <w:r>
        <w:rPr>
          <w:rFonts w:ascii="MS Mincho" w:hAnsi="MS Mincho" w:cs="MS Mincho" w:eastAsia="MS Mincho"/>
          <w:b/>
          <w:bCs/>
          <w:i w:val="false"/>
          <w:iCs w:val="false"/>
          <w:caps w:val="false"/>
          <w:smallCaps w:val="false"/>
          <w:strike w:val="false"/>
          <w:dstrike w:val="false"/>
          <w:color w:val="000000"/>
          <w:position w:val="0"/>
          <w:sz w:val="24"/>
          <w:sz w:val="24"/>
          <w:szCs w:val="24"/>
          <w:u w:val="none"/>
          <w:shd w:fill="auto" w:val="clear"/>
          <w:vertAlign w:val="baseline"/>
        </w:rPr>
        <w:t>年度定山渓地区アクティビティコンテンツ推進事業補助金交付申請書</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firstLine="24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令和</w:t>
      </w:r>
      <w:r>
        <w:rPr>
          <w:rFonts w:eastAsia="MS Mincho" w:cs="MS Mincho" w:ascii="MS Mincho" w:hAnsi="MS Mincho"/>
          <w:sz w:val="24"/>
          <w:szCs w:val="24"/>
        </w:rPr>
        <w:t>8</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年度定山渓地区アクティビティコンテンツ推進事業補助金交付要綱に基づき、上記の事業に関し補助金の交付を受けたいので、次のとおり関係書類を添えて申請します。</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center"/>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１　事業の目的及びその概要（</w:t>
      </w: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t>150</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字以内）</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２　事業の実施期間　　令和　　年　　月　　日　～　令和　　年　　月　　日</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３　補助対象経費及び補助金交付申請額</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補助対象経費　　　</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single"/>
          <w:shd w:fill="auto" w:val="clear"/>
          <w:vertAlign w:val="baseline"/>
        </w:rPr>
        <w:t>金　　　　　　　　　　　円</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（内訳は別添事業収支予算書のとおり）</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補助金交付申請額　</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single"/>
          <w:shd w:fill="auto" w:val="clear"/>
          <w:vertAlign w:val="baseline"/>
        </w:rPr>
        <w:t>金　　　　　　　　　　　円</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４　添付書類</w:t>
      </w:r>
    </w:p>
    <w:tbl>
      <w:tblPr>
        <w:tblStyle w:val="Table1"/>
        <w:tblW w:w="9158" w:type="dxa"/>
        <w:jc w:val="left"/>
        <w:tblInd w:w="372" w:type="dxa"/>
        <w:tblLayout w:type="fixed"/>
        <w:tblCellMar>
          <w:top w:w="0" w:type="dxa"/>
          <w:left w:w="108" w:type="dxa"/>
          <w:bottom w:w="0" w:type="dxa"/>
          <w:right w:w="108" w:type="dxa"/>
        </w:tblCellMar>
        <w:tblLook w:val="0000"/>
      </w:tblPr>
      <w:tblGrid>
        <w:gridCol w:w="511"/>
        <w:gridCol w:w="8646"/>
      </w:tblGrid>
      <w:tr>
        <w:trPr>
          <w:trHeight w:val="395"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事業計画書（様式２）</w:t>
            </w:r>
          </w:p>
        </w:tc>
      </w:tr>
      <w:tr>
        <w:trPr>
          <w:trHeight w:val="414"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事業収支予算書（様式３）</w:t>
            </w:r>
          </w:p>
        </w:tc>
      </w:tr>
      <w:tr>
        <w:trPr>
          <w:trHeight w:val="414"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誓約書兼同意書（様式４）</w:t>
            </w:r>
          </w:p>
        </w:tc>
      </w:tr>
      <w:tr>
        <w:trPr>
          <w:trHeight w:val="414"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申請者の現在事項全部証明書</w:t>
            </w:r>
          </w:p>
        </w:tc>
      </w:tr>
      <w:tr>
        <w:trPr>
          <w:trHeight w:val="414"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申請者の納税証明書（市税）</w:t>
            </w:r>
          </w:p>
        </w:tc>
      </w:tr>
      <w:tr>
        <w:trPr>
          <w:trHeight w:val="414" w:hRule="atLeast"/>
        </w:trPr>
        <w:tc>
          <w:tcPr>
            <w:tcW w:w="511" w:type="dxa"/>
            <w:tcBorders>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left w:val="single" w:sz="4" w:space="0" w:color="000000"/>
              <w:bottom w:val="single" w:sz="4" w:space="0" w:color="000000"/>
              <w:right w:val="single" w:sz="4" w:space="0" w:color="000000"/>
            </w:tcBorders>
            <w:vAlign w:val="center"/>
          </w:tcPr>
          <w:p>
            <w:pPr>
              <w:pStyle w:val="BodyText"/>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bookmarkStart w:id="1" w:name="docs-internal-guid-e578e6f2-7fff-cfcc-2d"/>
            <w:bookmarkEnd w:id="1"/>
            <w:r>
              <w:rPr>
                <w:rFonts w:ascii="MS Mincho" w:hAnsi="MS Mincho" w:cs="MS Mincho" w:eastAsia="MS Mincho"/>
                <w:b w:val="false"/>
                <w:i w:val="false"/>
                <w:caps w:val="false"/>
                <w:smallCaps w:val="false"/>
                <w:strike w:val="false"/>
                <w:dstrike w:val="false"/>
                <w:color w:val="000000"/>
                <w:sz w:val="24"/>
                <w:szCs w:val="24"/>
                <w:u w:val="none"/>
                <w:effect w:val="none"/>
                <w:shd w:fill="auto" w:val="clear"/>
              </w:rPr>
              <w:t>購入する設備、備品の金額、規格などを確認できる資料</w:t>
            </w:r>
          </w:p>
          <w:p>
            <w:pPr>
              <w:pStyle w:val="BodyText"/>
              <w:bidi w:val="0"/>
              <w:spacing w:lineRule="auto" w:line="331" w:before="57" w:after="0"/>
              <w:ind w:hanging="0" w:left="0" w:right="0"/>
              <w:jc w:val="both"/>
              <w:rPr/>
            </w:pPr>
            <w:r>
              <w:rPr>
                <w:rFonts w:eastAsia="MS Mincho"/>
                <w:b w:val="false"/>
                <w:i w:val="false"/>
                <w:caps w:val="false"/>
                <w:smallCaps w:val="false"/>
                <w:strike w:val="false"/>
                <w:dstrike w:val="false"/>
                <w:color w:val="000000"/>
                <w:sz w:val="24"/>
                <w:u w:val="none"/>
                <w:effect w:val="none"/>
                <w:shd w:fill="auto" w:val="clear"/>
              </w:rPr>
              <w:t>（見積書やカタログなど）</w:t>
            </w:r>
          </w:p>
        </w:tc>
      </w:tr>
      <w:tr>
        <w:trPr>
          <w:trHeight w:val="414" w:hRule="atLeast"/>
        </w:trPr>
        <w:tc>
          <w:tcPr>
            <w:tcW w:w="511"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36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c>
          <w:tcPr>
            <w:tcW w:w="8646"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57" w:after="0"/>
              <w:ind w:hanging="0" w:left="0" w:right="0"/>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その他、市長が必要と認める書類</w:t>
            </w:r>
          </w:p>
        </w:tc>
      </w:tr>
    </w:tbl>
    <w:p>
      <w:pPr>
        <w:pStyle w:val="normal1"/>
        <w:keepNext w:val="false"/>
        <w:keepLines w:val="false"/>
        <w:pageBreakBefore w:val="false"/>
        <w:widowControl w:val="false"/>
        <w:shd w:val="clear" w:fill="auto"/>
        <w:spacing w:lineRule="auto" w:line="360" w:before="0" w:after="0"/>
        <w:ind w:hanging="0" w:left="0" w:right="48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sectPr>
      <w:type w:val="nextPage"/>
      <w:pgSz w:w="11906" w:h="16838"/>
      <w:pgMar w:left="1133" w:right="1133" w:gutter="0" w:header="0" w:top="453" w:footer="0" w:bottom="45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Georgia">
    <w:charset w:val="80"/>
    <w:family w:val="roman"/>
    <w:pitch w:val="variable"/>
  </w:font>
  <w:font w:name="MS Mincho">
    <w:charset w:val="80"/>
    <w:family w:val="roman"/>
    <w:pitch w:val="variable"/>
  </w:font>
</w:fonts>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107TIc7B+VsVSigT6oAdgTvYJCw==">CgMxLjA4AHIhMTJIR0FnWDdJeXJDNWg5eW4wWXJiYXNheC1KbXdIQThy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366</Words>
  <Characters>368</Characters>
  <CharactersWithSpaces>466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2026-04-27T13:58:58Z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