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質問書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（案件名：</w:t>
      </w: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令和８年度定山渓観光駐車場除排雪業務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）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令和　　年　　月　 日　　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商号または名称　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　　　　　　　　　　　　　　　　　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担当者名　　　　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　　　　　　　　　　　　　　　　　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メールアドレス　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　　　　　　　　　　　　　　　　　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7" w:type="default"/>
          <w:footerReference r:id="rId8" w:type="default"/>
          <w:pgSz w:h="16838" w:w="11906" w:orient="portrait"/>
          <w:pgMar w:bottom="1247" w:top="1247" w:left="1247" w:right="1247" w:header="851" w:footer="992"/>
          <w:pgNumType w:start="1"/>
        </w:sect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質問内容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1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10"/>
        <w:tblGridChange w:id="0">
          <w:tblGrid>
            <w:gridCol w:w="9610"/>
          </w:tblGrid>
        </w:tblGridChange>
      </w:tblGrid>
      <w:tr>
        <w:trPr>
          <w:cantSplit w:val="0"/>
          <w:trHeight w:val="900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備考　この様式により難いときは、この様式に準じた別の様式を提出して差支えない</w:t>
      </w:r>
    </w:p>
    <w:sectPr>
      <w:type w:val="continuous"/>
      <w:pgSz w:h="16838" w:w="11906" w:orient="portrait"/>
      <w:pgMar w:bottom="1247" w:top="1247" w:left="1247" w:right="1247" w:header="851" w:footer="99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/ </w:t>
    </w:r>
    <w:r w:rsidDel="00000000" w:rsidR="00000000" w:rsidRPr="00000000"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様式３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/V+zR6AEfUz8qpLdFzMm4nULig==">CgMxLjA4AHIhMVd5ZjZPNTBzMW5yWFhxXzZRVjh3VFVVYjExSXI4c0hk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