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0773" w14:textId="77777777" w:rsidR="009E24AB" w:rsidRDefault="009E24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0" w:hanging="2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ad"/>
        <w:tblW w:w="898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9"/>
      </w:tblGrid>
      <w:tr w:rsidR="009E24AB" w14:paraId="1CCBEBB1" w14:textId="77777777">
        <w:trPr>
          <w:trHeight w:val="12416"/>
        </w:trPr>
        <w:tc>
          <w:tcPr>
            <w:tcW w:w="8989" w:type="dxa"/>
          </w:tcPr>
          <w:p w14:paraId="2D7384AB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43B56F4F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227C05B7" w14:textId="77777777" w:rsidR="009E24AB" w:rsidRDefault="002E2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right="120" w:hanging="5"/>
              <w:jc w:val="center"/>
              <w:rPr>
                <w:rFonts w:ascii="ＭＳ 明朝" w:eastAsia="ＭＳ 明朝" w:hAnsi="ＭＳ 明朝" w:cs="ＭＳ 明朝"/>
                <w:color w:val="000000"/>
                <w:sz w:val="52"/>
                <w:szCs w:val="5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52"/>
                <w:szCs w:val="52"/>
              </w:rPr>
              <w:t>委　任　状</w:t>
            </w:r>
          </w:p>
          <w:p w14:paraId="0AF3F30F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4BC0350E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27C0332D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13781E11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226280E" w14:textId="508889C5" w:rsidR="009E24AB" w:rsidRDefault="002E2E56" w:rsidP="008C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left="0" w:right="120" w:hanging="2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令和</w:t>
            </w:r>
            <w:r>
              <w:rPr>
                <w:rFonts w:ascii="ＭＳ 明朝" w:eastAsia="ＭＳ 明朝" w:hAnsi="ＭＳ 明朝" w:cs="ＭＳ 明朝"/>
                <w:sz w:val="24"/>
              </w:rPr>
              <w:t>７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月　日</w:t>
            </w:r>
            <w:r w:rsidR="008C794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</w:p>
          <w:p w14:paraId="0CDB4534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52FAA47F" w14:textId="77777777" w:rsidR="009E24AB" w:rsidRDefault="002E2E56" w:rsidP="008C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20" w:firstLineChars="200" w:firstLine="48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（あて先）</w:t>
            </w:r>
          </w:p>
          <w:p w14:paraId="74858D57" w14:textId="77777777" w:rsidR="009E24AB" w:rsidRDefault="002E2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札幌市国際観光誘致事業実行委員会　委員長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和田　康広</w:t>
            </w:r>
          </w:p>
          <w:p w14:paraId="428C4521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1A44ED04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EBD838C" w14:textId="77777777" w:rsidR="008C7941" w:rsidRDefault="008C7941" w:rsidP="008C7941">
            <w:pPr>
              <w:ind w:left="-2"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176C5B24" w14:textId="77777777" w:rsidR="008C7941" w:rsidRDefault="008C7941" w:rsidP="008C7941">
            <w:pPr>
              <w:ind w:left="0" w:right="120" w:hanging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2F14048" w14:textId="77777777" w:rsidR="008C7941" w:rsidRDefault="008C7941" w:rsidP="008C7941">
            <w:pPr>
              <w:ind w:left="0" w:right="120" w:hanging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439B9B7B" w14:textId="77777777" w:rsidR="009E24AB" w:rsidRPr="008C7941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43A88910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42C73E30" w14:textId="77777777" w:rsidR="008C7941" w:rsidRDefault="008C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 w:hint="eastAsia"/>
                <w:color w:val="000000"/>
                <w:sz w:val="24"/>
              </w:rPr>
            </w:pPr>
          </w:p>
          <w:p w14:paraId="339EFA50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74F59E2F" w14:textId="77777777" w:rsidR="009E24AB" w:rsidRDefault="002E2E56" w:rsidP="008C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20"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調達件名　　　外国語版観光パンフレット印刷業務</w:t>
            </w:r>
          </w:p>
          <w:p w14:paraId="0DC26A16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766C8EF4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DB512FD" w14:textId="77777777" w:rsidR="009E24AB" w:rsidRDefault="002E2E56" w:rsidP="008C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210" w:rightChars="134" w:right="281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66A6408F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1307A730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E4F4557" w14:textId="77777777" w:rsidR="008C7941" w:rsidRDefault="008C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 w:hint="eastAsia"/>
                <w:color w:val="000000"/>
                <w:sz w:val="24"/>
              </w:rPr>
            </w:pPr>
          </w:p>
          <w:p w14:paraId="27A58BDE" w14:textId="77777777" w:rsidR="009E24AB" w:rsidRDefault="002E2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記</w:t>
            </w:r>
          </w:p>
          <w:p w14:paraId="14F39CAB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5D35D7E8" w14:textId="77777777" w:rsidR="008C7941" w:rsidRDefault="008C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 w:hint="eastAsia"/>
                <w:color w:val="000000"/>
                <w:sz w:val="24"/>
              </w:rPr>
            </w:pPr>
          </w:p>
          <w:p w14:paraId="60CDF781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589CF038" w14:textId="7C2F3A4D" w:rsidR="009E24AB" w:rsidRDefault="002E2E56" w:rsidP="008C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受任者　氏　　　　名　　　　　　　　　　　　　　印</w:t>
            </w:r>
            <w:r w:rsidR="008C794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</w:p>
          <w:p w14:paraId="17B884D0" w14:textId="77777777" w:rsidR="009E24AB" w:rsidRDefault="009E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14:paraId="561DADC1" w14:textId="77777777" w:rsidR="009E24AB" w:rsidRDefault="002E2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備考１　見積の場合は、「入札」とあるのを「見積」と読み替える。</w:t>
      </w:r>
    </w:p>
    <w:p w14:paraId="4EC4281B" w14:textId="77777777" w:rsidR="008C7941" w:rsidRDefault="002E2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２　代理人（受任者）の印は、入札（見積）書に使用する印と同一の印を押印</w:t>
      </w:r>
    </w:p>
    <w:p w14:paraId="4B9FB7C1" w14:textId="1F0CF29D" w:rsidR="009E24AB" w:rsidRDefault="002E2E56" w:rsidP="008C7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すること。</w:t>
      </w:r>
    </w:p>
    <w:p w14:paraId="49593D81" w14:textId="77777777" w:rsidR="009E24AB" w:rsidRDefault="002E2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３　委任状の訂正は、委任者の印鑑で行うこと。</w:t>
      </w:r>
    </w:p>
    <w:sectPr w:rsidR="009E24AB">
      <w:headerReference w:type="default" r:id="rId7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692B" w14:textId="77777777" w:rsidR="002E2E56" w:rsidRDefault="002E2E56">
      <w:pPr>
        <w:spacing w:line="240" w:lineRule="auto"/>
        <w:ind w:left="0" w:hanging="2"/>
      </w:pPr>
      <w:r>
        <w:separator/>
      </w:r>
    </w:p>
  </w:endnote>
  <w:endnote w:type="continuationSeparator" w:id="0">
    <w:p w14:paraId="66837628" w14:textId="77777777" w:rsidR="002E2E56" w:rsidRDefault="002E2E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A97B" w14:textId="77777777" w:rsidR="002E2E56" w:rsidRDefault="002E2E56">
      <w:pPr>
        <w:spacing w:line="240" w:lineRule="auto"/>
        <w:ind w:left="0" w:hanging="2"/>
      </w:pPr>
      <w:r>
        <w:separator/>
      </w:r>
    </w:p>
  </w:footnote>
  <w:footnote w:type="continuationSeparator" w:id="0">
    <w:p w14:paraId="32F0AECD" w14:textId="77777777" w:rsidR="002E2E56" w:rsidRDefault="002E2E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EE9" w14:textId="77777777" w:rsidR="009E24AB" w:rsidRDefault="002E2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ＭＳ ゴシック" w:eastAsia="ＭＳ ゴシック" w:hAnsi="ＭＳ ゴシック" w:cs="ＭＳ ゴシック"/>
        <w:color w:val="000000"/>
        <w:sz w:val="24"/>
      </w:rPr>
    </w:pPr>
    <w:r>
      <w:rPr>
        <w:rFonts w:ascii="ＭＳ ゴシック" w:eastAsia="ＭＳ ゴシック" w:hAnsi="ＭＳ ゴシック" w:cs="ＭＳ ゴシック"/>
        <w:color w:val="000000"/>
        <w:sz w:val="24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AB"/>
    <w:rsid w:val="00190120"/>
    <w:rsid w:val="002E2E56"/>
    <w:rsid w:val="008C7941"/>
    <w:rsid w:val="009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199F1"/>
  <w15:docId w15:val="{398CFD42-50D5-4681-B0CC-404C43FD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6CsAUmWt5DV9Is2Z6XPA3bKSg==">CgMxLjA4AHIhMVcyWVQzVEQ1eTJRSVE5ODNhM0JXN0RjbFQ2U2RldENF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札幌市財政局管財部</dc:creator>
  <cp:lastModifiedBy>吉村 健</cp:lastModifiedBy>
  <cp:revision>3</cp:revision>
  <dcterms:created xsi:type="dcterms:W3CDTF">2017-05-12T07:34:00Z</dcterms:created>
  <dcterms:modified xsi:type="dcterms:W3CDTF">2025-09-22T09:02:00Z</dcterms:modified>
</cp:coreProperties>
</file>