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by75gqvm2xol" w:id="0"/>
    <w:bookmarkEnd w:id="0"/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（様式1）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ab/>
        <w:t xml:space="preserve">令和　　年　　月　　日</w:t>
        <w:tab/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32"/>
          <w:szCs w:val="32"/>
          <w:rtl w:val="0"/>
        </w:rPr>
        <w:t xml:space="preserve">事業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化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32"/>
          <w:szCs w:val="32"/>
          <w:rtl w:val="0"/>
        </w:rPr>
        <w:t xml:space="preserve">検討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協力者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32"/>
          <w:szCs w:val="32"/>
          <w:rtl w:val="0"/>
        </w:rPr>
        <w:t xml:space="preserve">募集要項等に関する質問書</w:t>
      </w:r>
    </w:p>
    <w:p w:rsidR="00000000" w:rsidDel="00000000" w:rsidP="00000000" w:rsidRDefault="00000000" w:rsidRPr="00000000" w14:paraId="00000006">
      <w:pPr>
        <w:rPr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MS Mincho" w:cs="MS Mincho" w:eastAsia="MS Mincho" w:hAnsi="MS Mincho"/>
          <w:color w:val="00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960.62992125984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会  社  名</w:t>
      </w:r>
    </w:p>
    <w:p w:rsidR="00000000" w:rsidDel="00000000" w:rsidP="00000000" w:rsidRDefault="00000000" w:rsidRPr="00000000" w14:paraId="00000008">
      <w:pPr>
        <w:ind w:left="4960.62992125984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所属・職　　　　　　　　　　　　　　　　</w:t>
      </w:r>
    </w:p>
    <w:p w:rsidR="00000000" w:rsidDel="00000000" w:rsidP="00000000" w:rsidRDefault="00000000" w:rsidRPr="00000000" w14:paraId="00000009">
      <w:pPr>
        <w:ind w:left="4960.62992125984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　　話</w:t>
      </w:r>
    </w:p>
    <w:p w:rsidR="00000000" w:rsidDel="00000000" w:rsidP="00000000" w:rsidRDefault="00000000" w:rsidRPr="00000000" w14:paraId="0000000A">
      <w:pPr>
        <w:ind w:left="4960.62992125984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"/>
        <w:gridCol w:w="1410"/>
        <w:gridCol w:w="1410"/>
        <w:gridCol w:w="6520"/>
        <w:tblGridChange w:id="0">
          <w:tblGrid>
            <w:gridCol w:w="436"/>
            <w:gridCol w:w="1410"/>
            <w:gridCol w:w="1410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該当資料等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該当項目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〔留意事項〕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・「該当資料等」の欄には、質問の対象となる資料（</w:t>
      </w:r>
      <w:r w:rsidDel="00000000" w:rsidR="00000000" w:rsidRPr="00000000">
        <w:rPr>
          <w:sz w:val="22"/>
          <w:szCs w:val="22"/>
          <w:rtl w:val="0"/>
        </w:rPr>
        <w:t xml:space="preserve">募集要項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sz w:val="22"/>
          <w:szCs w:val="22"/>
          <w:rtl w:val="0"/>
        </w:rPr>
        <w:t xml:space="preserve">様式２　など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）の別を記入すること。それ以外に関する質問の場合は、「その他」と記載すること。</w:t>
      </w:r>
    </w:p>
    <w:p w:rsidR="00000000" w:rsidDel="00000000" w:rsidP="00000000" w:rsidRDefault="00000000" w:rsidRPr="00000000" w14:paraId="00000026">
      <w:pPr>
        <w:ind w:firstLine="2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・電子メールで送付のこと。（E-mail：chiiki-chosei＠city.sapporo.jp）</w:t>
      </w:r>
    </w:p>
    <w:p w:rsidR="00000000" w:rsidDel="00000000" w:rsidP="00000000" w:rsidRDefault="00000000" w:rsidRPr="00000000" w14:paraId="00000027">
      <w:pPr>
        <w:ind w:left="210" w:right="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・１つの質問項目について１行使用のこと。</w:t>
      </w:r>
    </w:p>
    <w:p w:rsidR="00000000" w:rsidDel="00000000" w:rsidP="00000000" w:rsidRDefault="00000000" w:rsidRPr="00000000" w14:paraId="00000028">
      <w:pPr>
        <w:rPr>
          <w:rFonts w:ascii="MS Mincho" w:cs="MS Mincho" w:eastAsia="MS Mincho" w:hAnsi="MS Minch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66wE4ytpd8rAX4Eyo8ROBC40A==">CgMxLjAyD2lkLmJ5NzVncXZtMnhvbDgAciExZmxid3d4YW13N2tEaHBvWURVa1VIdUdPWVRyNVR3cFc=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