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８年　　月　　日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一般競争入札参加資格確認申請書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7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８年　４月　21日付け入札告示のありました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entury" w:cs="Century" w:eastAsia="Century" w:hAnsi="Century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(役務名称)　市有地除草業務(　　　　　　　　　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競争入札参加資格認定通知書（物品・役務）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ff0000"/>
                <w:rtl w:val="0"/>
              </w:rPr>
              <w:t xml:space="preserve">必須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一般廃棄物収集運搬業許可証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ff0000"/>
                <w:rtl w:val="0"/>
              </w:rPr>
              <w:t xml:space="preserve">必須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事業協同組合等にあっては組合員名簿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ff0000"/>
                <w:rtl w:val="0"/>
              </w:rPr>
              <w:t xml:space="preserve">条件付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官公需適格組合にあっては官公需適格組合の証明書写し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ff0000"/>
                <w:rtl w:val="0"/>
              </w:rPr>
              <w:t xml:space="preserve">条件付</w:t>
            </w:r>
          </w:p>
        </w:tc>
      </w:tr>
    </w:tbl>
    <w:p w:rsidR="00000000" w:rsidDel="00000000" w:rsidP="00000000" w:rsidRDefault="00000000" w:rsidRPr="00000000" w14:paraId="0000001F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20">
      <w:pPr>
        <w:spacing w:line="34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別紙５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4U5HTreyI7/HPx5qa+X8SpbKtQ==">CgMxLjA4AHIhMWItV2RvT0lfUkhtcWREMWlQbFY5T0M2NTc2TDJjXy1O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